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671B4" w14:textId="77777777" w:rsidR="000220C4" w:rsidRPr="0039430D" w:rsidRDefault="00124668" w:rsidP="00671623">
      <w:pPr>
        <w:rPr>
          <w:rStyle w:val="Strong"/>
          <w:rFonts w:cs="Arial"/>
        </w:rPr>
      </w:pPr>
      <w:r>
        <w:rPr>
          <w:rStyle w:val="Strong"/>
          <w:rFonts w:cs="Arial"/>
        </w:rPr>
        <w:t xml:space="preserve">The </w:t>
      </w:r>
      <w:bookmarkStart w:id="0" w:name="_GoBack"/>
      <w:bookmarkEnd w:id="0"/>
      <w:r>
        <w:rPr>
          <w:rStyle w:val="Strong"/>
          <w:rFonts w:cs="Arial"/>
        </w:rPr>
        <w:t>Hindu Temple</w:t>
      </w:r>
      <w:r w:rsidR="000220C4" w:rsidRPr="0039430D">
        <w:rPr>
          <w:rFonts w:cs="Arial"/>
          <w:b/>
        </w:rPr>
        <w:br/>
      </w:r>
      <w:r w:rsidR="000220C4" w:rsidRPr="0039430D">
        <w:rPr>
          <w:rStyle w:val="Strong"/>
          <w:rFonts w:cs="Arial"/>
        </w:rPr>
        <w:t>Vedic Cultural Society of East Anglia</w:t>
      </w:r>
      <w:r w:rsidRPr="00124668">
        <w:t xml:space="preserve"> </w:t>
      </w:r>
      <w:r w:rsidR="000220C4" w:rsidRPr="0039430D">
        <w:rPr>
          <w:rFonts w:cs="Arial"/>
          <w:b/>
        </w:rPr>
        <w:br/>
      </w:r>
      <w:r w:rsidR="000220C4" w:rsidRPr="0039430D">
        <w:rPr>
          <w:rStyle w:val="Strong"/>
          <w:rFonts w:cs="Arial"/>
        </w:rPr>
        <w:t xml:space="preserve">New </w:t>
      </w:r>
      <w:proofErr w:type="spellStart"/>
      <w:r w:rsidR="000220C4" w:rsidRPr="0039430D">
        <w:rPr>
          <w:rStyle w:val="Strong"/>
          <w:rFonts w:cs="Arial"/>
        </w:rPr>
        <w:t>Acle</w:t>
      </w:r>
      <w:proofErr w:type="spellEnd"/>
      <w:r w:rsidR="000220C4" w:rsidRPr="0039430D">
        <w:rPr>
          <w:rStyle w:val="Strong"/>
          <w:rFonts w:cs="Arial"/>
        </w:rPr>
        <w:t xml:space="preserve"> Road, </w:t>
      </w:r>
      <w:r w:rsidR="000220C4" w:rsidRPr="0039430D">
        <w:rPr>
          <w:rFonts w:cs="Arial"/>
          <w:b/>
        </w:rPr>
        <w:br/>
      </w:r>
      <w:proofErr w:type="spellStart"/>
      <w:r w:rsidR="000220C4" w:rsidRPr="0039430D">
        <w:rPr>
          <w:rStyle w:val="Strong"/>
          <w:rFonts w:cs="Arial"/>
        </w:rPr>
        <w:t>Tunstall</w:t>
      </w:r>
      <w:proofErr w:type="spellEnd"/>
      <w:r w:rsidR="000220C4" w:rsidRPr="0039430D">
        <w:rPr>
          <w:rFonts w:cs="Arial"/>
          <w:b/>
        </w:rPr>
        <w:br/>
      </w:r>
      <w:r w:rsidR="000220C4" w:rsidRPr="0039430D">
        <w:rPr>
          <w:rStyle w:val="Strong"/>
          <w:rFonts w:cs="Arial"/>
        </w:rPr>
        <w:t>NR13 3QE</w:t>
      </w:r>
    </w:p>
    <w:p w14:paraId="2C24CA21" w14:textId="77777777" w:rsidR="000220C4" w:rsidRPr="0039430D" w:rsidRDefault="000220C4" w:rsidP="00671623">
      <w:pPr>
        <w:rPr>
          <w:rStyle w:val="wsite-logo"/>
          <w:rFonts w:cs="Arial"/>
          <w:b/>
        </w:rPr>
      </w:pPr>
    </w:p>
    <w:p w14:paraId="1A6B0F42" w14:textId="77777777" w:rsidR="00671623" w:rsidRPr="0039430D" w:rsidRDefault="000220C4" w:rsidP="00671623">
      <w:pPr>
        <w:rPr>
          <w:rFonts w:cs="Arial"/>
          <w:b/>
          <w:color w:val="17365D"/>
          <w:sz w:val="22"/>
        </w:rPr>
      </w:pPr>
      <w:r w:rsidRPr="0039430D">
        <w:rPr>
          <w:rFonts w:cs="Arial"/>
          <w:b/>
          <w:sz w:val="22"/>
        </w:rPr>
        <w:t xml:space="preserve">Reg. Charity No. </w:t>
      </w:r>
      <w:r w:rsidRPr="0039430D">
        <w:rPr>
          <w:rFonts w:cs="Arial"/>
          <w:b/>
        </w:rPr>
        <w:t>1163742</w:t>
      </w:r>
      <w:r w:rsidR="00671623" w:rsidRPr="0039430D">
        <w:rPr>
          <w:rFonts w:cs="Arial"/>
          <w:b/>
          <w:noProof/>
          <w:color w:val="17365D"/>
          <w:sz w:val="22"/>
        </w:rPr>
        <w:tab/>
        <w:t xml:space="preserve">           </w:t>
      </w:r>
      <w:r w:rsidR="00671623" w:rsidRPr="0039430D">
        <w:rPr>
          <w:rFonts w:cs="Arial"/>
          <w:b/>
          <w:noProof/>
          <w:color w:val="17365D"/>
          <w:sz w:val="22"/>
        </w:rPr>
        <w:tab/>
      </w:r>
      <w:r w:rsidR="00671623" w:rsidRPr="0039430D">
        <w:rPr>
          <w:rFonts w:cs="Arial"/>
          <w:b/>
          <w:noProof/>
          <w:color w:val="17365D"/>
          <w:sz w:val="22"/>
        </w:rPr>
        <w:tab/>
      </w:r>
    </w:p>
    <w:p w14:paraId="18352475" w14:textId="77777777" w:rsidR="00671623" w:rsidRPr="0039430D" w:rsidRDefault="00671623" w:rsidP="00671623">
      <w:pPr>
        <w:jc w:val="right"/>
        <w:rPr>
          <w:rFonts w:cs="Arial"/>
          <w:b/>
          <w:sz w:val="22"/>
        </w:rPr>
      </w:pPr>
      <w:r w:rsidRPr="0039430D">
        <w:rPr>
          <w:rFonts w:cs="Arial"/>
          <w:b/>
          <w:sz w:val="22"/>
        </w:rPr>
        <w:tab/>
      </w:r>
    </w:p>
    <w:p w14:paraId="49C448F0" w14:textId="77777777" w:rsidR="00671623" w:rsidRPr="0039430D" w:rsidRDefault="00671623" w:rsidP="00671623">
      <w:pPr>
        <w:rPr>
          <w:rFonts w:cs="Arial"/>
          <w:b/>
          <w:sz w:val="22"/>
          <w:u w:val="single"/>
        </w:rPr>
      </w:pPr>
    </w:p>
    <w:p w14:paraId="0A2EEE04" w14:textId="77777777" w:rsidR="00671623" w:rsidRPr="0039430D" w:rsidRDefault="00671623" w:rsidP="00671623">
      <w:pPr>
        <w:rPr>
          <w:rFonts w:cs="Arial"/>
          <w:b/>
          <w:sz w:val="22"/>
          <w:u w:val="single"/>
        </w:rPr>
      </w:pPr>
    </w:p>
    <w:p w14:paraId="456DC63A" w14:textId="77777777" w:rsidR="00671623" w:rsidRPr="0039430D" w:rsidRDefault="00671623" w:rsidP="00671623">
      <w:pPr>
        <w:rPr>
          <w:rFonts w:cs="Arial"/>
          <w:b/>
          <w:sz w:val="22"/>
        </w:rPr>
      </w:pPr>
      <w:proofErr w:type="gramStart"/>
      <w:r w:rsidRPr="0039430D">
        <w:rPr>
          <w:rFonts w:cs="Arial"/>
          <w:b/>
          <w:sz w:val="22"/>
          <w:u w:val="single"/>
        </w:rPr>
        <w:t>PRIVATE  HIRE</w:t>
      </w:r>
      <w:proofErr w:type="gramEnd"/>
      <w:r w:rsidRPr="0039430D">
        <w:rPr>
          <w:rFonts w:cs="Arial"/>
          <w:b/>
          <w:sz w:val="22"/>
          <w:u w:val="single"/>
        </w:rPr>
        <w:t xml:space="preserve">  BOOKING ONLY</w:t>
      </w:r>
    </w:p>
    <w:p w14:paraId="1F5A7072" w14:textId="77777777" w:rsidR="00671623" w:rsidRPr="0039430D" w:rsidRDefault="00671623" w:rsidP="00671623">
      <w:pPr>
        <w:rPr>
          <w:rFonts w:cs="Arial"/>
          <w:b/>
          <w:sz w:val="22"/>
        </w:rPr>
      </w:pPr>
    </w:p>
    <w:p w14:paraId="6B9882EE" w14:textId="77777777" w:rsidR="00671623" w:rsidRPr="0039430D" w:rsidRDefault="00671623" w:rsidP="00671623">
      <w:pPr>
        <w:rPr>
          <w:rFonts w:cs="Arial"/>
          <w:b/>
          <w:sz w:val="22"/>
        </w:rPr>
      </w:pPr>
    </w:p>
    <w:p w14:paraId="54E3C32B" w14:textId="77777777" w:rsidR="00671623" w:rsidRPr="0039430D" w:rsidRDefault="00671623" w:rsidP="00671623">
      <w:pPr>
        <w:rPr>
          <w:rFonts w:cs="Arial"/>
          <w:b/>
          <w:sz w:val="22"/>
        </w:rPr>
      </w:pPr>
    </w:p>
    <w:p w14:paraId="40C3393D" w14:textId="77777777" w:rsidR="00671623" w:rsidRPr="0039430D" w:rsidRDefault="000220C4" w:rsidP="00671623">
      <w:pPr>
        <w:rPr>
          <w:rFonts w:cs="Arial"/>
          <w:b/>
        </w:rPr>
      </w:pPr>
      <w:r w:rsidRPr="0039430D">
        <w:rPr>
          <w:rStyle w:val="wsite-logo"/>
          <w:rFonts w:cs="Arial"/>
          <w:b/>
        </w:rPr>
        <w:t xml:space="preserve">Vedic Cultural Society of East Anglia </w:t>
      </w:r>
      <w:r w:rsidRPr="0039430D">
        <w:rPr>
          <w:rFonts w:cs="Arial"/>
          <w:b/>
          <w:sz w:val="22"/>
        </w:rPr>
        <w:t>Trust</w:t>
      </w:r>
    </w:p>
    <w:p w14:paraId="1C77B33A" w14:textId="77777777" w:rsidR="00671623" w:rsidRPr="0039430D" w:rsidRDefault="00671623" w:rsidP="00671623">
      <w:pPr>
        <w:rPr>
          <w:rFonts w:cs="Arial"/>
          <w:b/>
          <w:sz w:val="22"/>
        </w:rPr>
      </w:pPr>
    </w:p>
    <w:p w14:paraId="37237849" w14:textId="77777777" w:rsidR="000220C4" w:rsidRPr="0039430D" w:rsidRDefault="00671623" w:rsidP="000220C4">
      <w:pPr>
        <w:rPr>
          <w:rStyle w:val="Strong"/>
          <w:rFonts w:cs="Arial"/>
        </w:rPr>
      </w:pPr>
      <w:proofErr w:type="gramStart"/>
      <w:r w:rsidRPr="0039430D">
        <w:rPr>
          <w:rFonts w:cs="Arial"/>
          <w:b/>
          <w:sz w:val="22"/>
        </w:rPr>
        <w:t>AGREEMENT  FOR</w:t>
      </w:r>
      <w:proofErr w:type="gramEnd"/>
      <w:r w:rsidRPr="0039430D">
        <w:rPr>
          <w:rFonts w:cs="Arial"/>
          <w:b/>
          <w:sz w:val="22"/>
        </w:rPr>
        <w:t xml:space="preserve">  HIRE OF  </w:t>
      </w:r>
      <w:r w:rsidR="000220C4" w:rsidRPr="0039430D">
        <w:rPr>
          <w:rFonts w:cs="Arial"/>
          <w:b/>
          <w:sz w:val="22"/>
        </w:rPr>
        <w:t xml:space="preserve">Communal Halls of </w:t>
      </w:r>
      <w:r w:rsidR="000220C4" w:rsidRPr="0039430D">
        <w:rPr>
          <w:rStyle w:val="wsite-logo"/>
          <w:rFonts w:cs="Arial"/>
          <w:b/>
        </w:rPr>
        <w:t xml:space="preserve">Vedic Cultural Society of East Anglia, </w:t>
      </w:r>
      <w:r w:rsidR="000220C4" w:rsidRPr="0039430D">
        <w:rPr>
          <w:rStyle w:val="Strong"/>
          <w:rFonts w:cs="Arial"/>
        </w:rPr>
        <w:t xml:space="preserve">New </w:t>
      </w:r>
      <w:proofErr w:type="spellStart"/>
      <w:r w:rsidR="000220C4" w:rsidRPr="0039430D">
        <w:rPr>
          <w:rStyle w:val="Strong"/>
          <w:rFonts w:cs="Arial"/>
        </w:rPr>
        <w:t>Acle</w:t>
      </w:r>
      <w:proofErr w:type="spellEnd"/>
      <w:r w:rsidR="000220C4" w:rsidRPr="0039430D">
        <w:rPr>
          <w:rStyle w:val="Strong"/>
          <w:rFonts w:cs="Arial"/>
        </w:rPr>
        <w:t xml:space="preserve"> Road, </w:t>
      </w:r>
      <w:proofErr w:type="spellStart"/>
      <w:r w:rsidR="000220C4" w:rsidRPr="0039430D">
        <w:rPr>
          <w:rStyle w:val="Strong"/>
          <w:rFonts w:cs="Arial"/>
        </w:rPr>
        <w:t>Tunstall</w:t>
      </w:r>
      <w:proofErr w:type="spellEnd"/>
      <w:r w:rsidR="000220C4" w:rsidRPr="0039430D">
        <w:rPr>
          <w:rStyle w:val="Strong"/>
          <w:rFonts w:cs="Arial"/>
        </w:rPr>
        <w:t>, NR13 3QE</w:t>
      </w:r>
    </w:p>
    <w:p w14:paraId="66CA558B" w14:textId="77777777" w:rsidR="000220C4" w:rsidRPr="0039430D" w:rsidRDefault="000220C4" w:rsidP="000220C4">
      <w:pPr>
        <w:rPr>
          <w:rStyle w:val="wsite-logo"/>
          <w:rFonts w:cs="Arial"/>
        </w:rPr>
      </w:pPr>
    </w:p>
    <w:p w14:paraId="7B40AB35" w14:textId="77777777" w:rsidR="00671623" w:rsidRPr="0039430D" w:rsidRDefault="00671623" w:rsidP="00671623">
      <w:pPr>
        <w:rPr>
          <w:rFonts w:cs="Arial"/>
          <w:sz w:val="22"/>
        </w:rPr>
      </w:pPr>
      <w:proofErr w:type="gramStart"/>
      <w:r w:rsidRPr="0039430D">
        <w:rPr>
          <w:rFonts w:cs="Arial"/>
          <w:b/>
          <w:sz w:val="22"/>
        </w:rPr>
        <w:t>THIS  AGREEMENT</w:t>
      </w:r>
      <w:proofErr w:type="gramEnd"/>
      <w:r w:rsidRPr="0039430D">
        <w:rPr>
          <w:rFonts w:cs="Arial"/>
          <w:b/>
          <w:sz w:val="22"/>
        </w:rPr>
        <w:t xml:space="preserve">  </w:t>
      </w:r>
      <w:r w:rsidRPr="0039430D">
        <w:rPr>
          <w:rFonts w:cs="Arial"/>
          <w:sz w:val="22"/>
        </w:rPr>
        <w:t>is made on the date shown below (1)   BETWEEN  The Trustees (2)  and the Hirer (3) whereby in consideration of the sum(s) mentioned below (8) and (9):</w:t>
      </w:r>
    </w:p>
    <w:p w14:paraId="7AF4F7CD" w14:textId="77777777" w:rsidR="00671623" w:rsidRPr="0039430D" w:rsidRDefault="00671623" w:rsidP="00671623">
      <w:pPr>
        <w:rPr>
          <w:rFonts w:cs="Arial"/>
          <w:sz w:val="22"/>
        </w:rPr>
      </w:pPr>
    </w:p>
    <w:p w14:paraId="22D374E0" w14:textId="77777777" w:rsidR="00671623" w:rsidRPr="0039430D" w:rsidRDefault="00671623" w:rsidP="00671623">
      <w:pPr>
        <w:rPr>
          <w:rFonts w:cs="Arial"/>
          <w:sz w:val="22"/>
        </w:rPr>
      </w:pPr>
      <w:r w:rsidRPr="0039430D">
        <w:rPr>
          <w:rFonts w:cs="Arial"/>
          <w:sz w:val="22"/>
        </w:rPr>
        <w:t xml:space="preserve">The Trustees agree to permit the Hirer to use the premises (4) for the purpose (5) and for the period(s) all described below:    </w:t>
      </w:r>
    </w:p>
    <w:p w14:paraId="25378387" w14:textId="77777777" w:rsidR="00671623" w:rsidRPr="0039430D" w:rsidRDefault="00671623" w:rsidP="00671623">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117"/>
        <w:gridCol w:w="4140"/>
      </w:tblGrid>
      <w:tr w:rsidR="00671623" w:rsidRPr="0039430D" w14:paraId="7DAC1E09" w14:textId="77777777" w:rsidTr="000220C4">
        <w:tc>
          <w:tcPr>
            <w:tcW w:w="491" w:type="dxa"/>
            <w:tcBorders>
              <w:top w:val="single" w:sz="4" w:space="0" w:color="auto"/>
              <w:left w:val="single" w:sz="4" w:space="0" w:color="auto"/>
              <w:bottom w:val="single" w:sz="4" w:space="0" w:color="auto"/>
              <w:right w:val="single" w:sz="4" w:space="0" w:color="auto"/>
            </w:tcBorders>
            <w:hideMark/>
          </w:tcPr>
          <w:p w14:paraId="5DBD96D3" w14:textId="77777777" w:rsidR="00671623" w:rsidRPr="0039430D" w:rsidRDefault="00671623" w:rsidP="000220C4">
            <w:pPr>
              <w:rPr>
                <w:rFonts w:cs="Arial"/>
                <w:sz w:val="22"/>
              </w:rPr>
            </w:pPr>
            <w:r w:rsidRPr="0039430D">
              <w:rPr>
                <w:rFonts w:cs="Arial"/>
                <w:sz w:val="22"/>
              </w:rPr>
              <w:t>1.</w:t>
            </w:r>
          </w:p>
        </w:tc>
        <w:tc>
          <w:tcPr>
            <w:tcW w:w="4117" w:type="dxa"/>
            <w:tcBorders>
              <w:top w:val="single" w:sz="4" w:space="0" w:color="auto"/>
              <w:left w:val="single" w:sz="4" w:space="0" w:color="auto"/>
              <w:bottom w:val="single" w:sz="4" w:space="0" w:color="auto"/>
              <w:right w:val="single" w:sz="4" w:space="0" w:color="auto"/>
            </w:tcBorders>
            <w:hideMark/>
          </w:tcPr>
          <w:p w14:paraId="4D50131D" w14:textId="77777777" w:rsidR="00671623" w:rsidRPr="0039430D" w:rsidRDefault="00671623" w:rsidP="000220C4">
            <w:pPr>
              <w:rPr>
                <w:rFonts w:cs="Arial"/>
                <w:sz w:val="22"/>
              </w:rPr>
            </w:pPr>
            <w:r w:rsidRPr="0039430D">
              <w:rPr>
                <w:rFonts w:cs="Arial"/>
                <w:sz w:val="22"/>
              </w:rPr>
              <w:t>Date</w:t>
            </w:r>
            <w:r w:rsidR="003D1130" w:rsidRPr="0039430D">
              <w:rPr>
                <w:rFonts w:cs="Arial"/>
                <w:sz w:val="22"/>
              </w:rPr>
              <w:t xml:space="preserve"> of Hire</w:t>
            </w:r>
          </w:p>
        </w:tc>
        <w:tc>
          <w:tcPr>
            <w:tcW w:w="4140" w:type="dxa"/>
            <w:tcBorders>
              <w:top w:val="single" w:sz="4" w:space="0" w:color="auto"/>
              <w:left w:val="single" w:sz="4" w:space="0" w:color="auto"/>
              <w:bottom w:val="single" w:sz="4" w:space="0" w:color="auto"/>
              <w:right w:val="single" w:sz="4" w:space="0" w:color="auto"/>
            </w:tcBorders>
            <w:hideMark/>
          </w:tcPr>
          <w:p w14:paraId="13FA200C" w14:textId="77777777" w:rsidR="00671623" w:rsidRPr="0039430D" w:rsidRDefault="00671623" w:rsidP="000220C4">
            <w:pPr>
              <w:rPr>
                <w:rFonts w:eastAsia="Calibri" w:cs="Arial"/>
                <w:sz w:val="22"/>
              </w:rPr>
            </w:pPr>
          </w:p>
        </w:tc>
      </w:tr>
      <w:tr w:rsidR="00671623" w:rsidRPr="0039430D" w14:paraId="55AA842F" w14:textId="77777777" w:rsidTr="000220C4">
        <w:tc>
          <w:tcPr>
            <w:tcW w:w="491" w:type="dxa"/>
            <w:tcBorders>
              <w:top w:val="single" w:sz="4" w:space="0" w:color="auto"/>
              <w:left w:val="single" w:sz="4" w:space="0" w:color="auto"/>
              <w:bottom w:val="single" w:sz="4" w:space="0" w:color="auto"/>
              <w:right w:val="single" w:sz="4" w:space="0" w:color="auto"/>
            </w:tcBorders>
            <w:hideMark/>
          </w:tcPr>
          <w:p w14:paraId="4F092984" w14:textId="77777777" w:rsidR="00671623" w:rsidRPr="0039430D" w:rsidRDefault="00671623" w:rsidP="000220C4">
            <w:pPr>
              <w:rPr>
                <w:rFonts w:cs="Arial"/>
                <w:sz w:val="22"/>
              </w:rPr>
            </w:pPr>
            <w:r w:rsidRPr="0039430D">
              <w:rPr>
                <w:rFonts w:cs="Arial"/>
                <w:sz w:val="22"/>
              </w:rPr>
              <w:t>2.</w:t>
            </w:r>
          </w:p>
        </w:tc>
        <w:tc>
          <w:tcPr>
            <w:tcW w:w="4117" w:type="dxa"/>
            <w:tcBorders>
              <w:top w:val="single" w:sz="4" w:space="0" w:color="auto"/>
              <w:left w:val="single" w:sz="4" w:space="0" w:color="auto"/>
              <w:bottom w:val="single" w:sz="4" w:space="0" w:color="auto"/>
              <w:right w:val="single" w:sz="4" w:space="0" w:color="auto"/>
            </w:tcBorders>
            <w:hideMark/>
          </w:tcPr>
          <w:p w14:paraId="2D8A9CAC" w14:textId="77777777" w:rsidR="00671623" w:rsidRPr="0039430D" w:rsidRDefault="00671623" w:rsidP="000220C4">
            <w:pPr>
              <w:rPr>
                <w:rFonts w:cs="Arial"/>
                <w:sz w:val="22"/>
              </w:rPr>
            </w:pPr>
            <w:r w:rsidRPr="0039430D">
              <w:rPr>
                <w:rFonts w:cs="Arial"/>
                <w:sz w:val="22"/>
              </w:rPr>
              <w:t xml:space="preserve">Village Hall Management Trustees  </w:t>
            </w:r>
          </w:p>
          <w:p w14:paraId="39A945A8" w14:textId="77777777" w:rsidR="00671623" w:rsidRPr="0039430D" w:rsidRDefault="00671623" w:rsidP="000220C4">
            <w:pPr>
              <w:rPr>
                <w:rFonts w:cs="Arial"/>
                <w:sz w:val="22"/>
              </w:rPr>
            </w:pPr>
            <w:r w:rsidRPr="0039430D">
              <w:rPr>
                <w:rFonts w:cs="Arial"/>
                <w:sz w:val="22"/>
              </w:rPr>
              <w:t>Authorised Representative</w:t>
            </w:r>
          </w:p>
          <w:p w14:paraId="2DE20956" w14:textId="77777777" w:rsidR="003D1130" w:rsidRPr="0039430D" w:rsidRDefault="003D1130" w:rsidP="000220C4">
            <w:pPr>
              <w:rPr>
                <w:rFonts w:cs="Arial"/>
                <w:sz w:val="22"/>
              </w:rPr>
            </w:pPr>
          </w:p>
          <w:p w14:paraId="538CF0C6" w14:textId="77777777" w:rsidR="003D1130" w:rsidRPr="0039430D" w:rsidRDefault="003D1130" w:rsidP="000220C4">
            <w:pPr>
              <w:rPr>
                <w:rFonts w:cs="Arial"/>
                <w:sz w:val="22"/>
              </w:rPr>
            </w:pPr>
          </w:p>
          <w:p w14:paraId="60FDAF2C" w14:textId="77777777" w:rsidR="003D1130" w:rsidRPr="0039430D" w:rsidRDefault="003D1130" w:rsidP="000220C4">
            <w:pPr>
              <w:rPr>
                <w:rFonts w:cs="Arial"/>
                <w:sz w:val="22"/>
              </w:rPr>
            </w:pPr>
          </w:p>
          <w:p w14:paraId="7F36239E" w14:textId="77777777" w:rsidR="003D1130" w:rsidRPr="0039430D" w:rsidRDefault="003D1130" w:rsidP="000220C4">
            <w:pPr>
              <w:rPr>
                <w:rFonts w:cs="Arial"/>
                <w:sz w:val="22"/>
              </w:rPr>
            </w:pPr>
          </w:p>
          <w:p w14:paraId="5B014F2C" w14:textId="77777777" w:rsidR="003D1130" w:rsidRPr="0039430D" w:rsidRDefault="003D1130" w:rsidP="000220C4">
            <w:pPr>
              <w:rPr>
                <w:rFonts w:cs="Arial"/>
                <w:sz w:val="22"/>
              </w:rPr>
            </w:pPr>
          </w:p>
          <w:p w14:paraId="5C471EAE" w14:textId="77777777" w:rsidR="003D1130" w:rsidRPr="0039430D" w:rsidRDefault="003D1130" w:rsidP="000220C4">
            <w:pPr>
              <w:rPr>
                <w:rFonts w:cs="Arial"/>
                <w:sz w:val="22"/>
              </w:rPr>
            </w:pPr>
            <w:r w:rsidRPr="0039430D">
              <w:rPr>
                <w:rFonts w:cs="Arial"/>
                <w:sz w:val="22"/>
              </w:rPr>
              <w:t>Date</w:t>
            </w:r>
          </w:p>
        </w:tc>
        <w:tc>
          <w:tcPr>
            <w:tcW w:w="4140" w:type="dxa"/>
            <w:tcBorders>
              <w:top w:val="single" w:sz="4" w:space="0" w:color="auto"/>
              <w:left w:val="single" w:sz="4" w:space="0" w:color="auto"/>
              <w:bottom w:val="single" w:sz="4" w:space="0" w:color="auto"/>
              <w:right w:val="single" w:sz="4" w:space="0" w:color="auto"/>
            </w:tcBorders>
            <w:hideMark/>
          </w:tcPr>
          <w:p w14:paraId="2F70CEEE" w14:textId="77777777" w:rsidR="00671623" w:rsidRPr="0039430D" w:rsidRDefault="000220C4" w:rsidP="000220C4">
            <w:pPr>
              <w:rPr>
                <w:rFonts w:cs="Arial"/>
                <w:sz w:val="22"/>
              </w:rPr>
            </w:pPr>
            <w:proofErr w:type="spellStart"/>
            <w:r w:rsidRPr="0039430D">
              <w:rPr>
                <w:rFonts w:cs="Arial"/>
                <w:sz w:val="22"/>
              </w:rPr>
              <w:t>Vandana</w:t>
            </w:r>
            <w:proofErr w:type="spellEnd"/>
            <w:r w:rsidRPr="0039430D">
              <w:rPr>
                <w:rFonts w:cs="Arial"/>
                <w:sz w:val="22"/>
              </w:rPr>
              <w:t xml:space="preserve"> </w:t>
            </w:r>
            <w:proofErr w:type="spellStart"/>
            <w:r w:rsidRPr="0039430D">
              <w:rPr>
                <w:rFonts w:cs="Arial"/>
                <w:sz w:val="22"/>
              </w:rPr>
              <w:t>Khurana</w:t>
            </w:r>
            <w:proofErr w:type="spellEnd"/>
          </w:p>
          <w:p w14:paraId="15BF5283" w14:textId="77777777" w:rsidR="000220C4" w:rsidRPr="0039430D" w:rsidRDefault="000220C4" w:rsidP="000220C4">
            <w:pPr>
              <w:rPr>
                <w:rFonts w:cs="Arial"/>
                <w:sz w:val="22"/>
              </w:rPr>
            </w:pPr>
            <w:r w:rsidRPr="0039430D">
              <w:rPr>
                <w:rFonts w:cs="Arial"/>
                <w:sz w:val="22"/>
              </w:rPr>
              <w:t>Address:</w:t>
            </w:r>
          </w:p>
          <w:p w14:paraId="67CD1B18" w14:textId="77777777" w:rsidR="000220C4" w:rsidRPr="0039430D" w:rsidRDefault="000220C4" w:rsidP="000220C4">
            <w:pPr>
              <w:rPr>
                <w:rFonts w:cs="Arial"/>
                <w:sz w:val="22"/>
              </w:rPr>
            </w:pPr>
            <w:r w:rsidRPr="0039430D">
              <w:rPr>
                <w:rFonts w:cs="Arial"/>
                <w:sz w:val="22"/>
              </w:rPr>
              <w:t>Email</w:t>
            </w:r>
          </w:p>
          <w:p w14:paraId="429547B4" w14:textId="77777777" w:rsidR="000220C4" w:rsidRPr="0039430D" w:rsidRDefault="000220C4" w:rsidP="000220C4">
            <w:pPr>
              <w:rPr>
                <w:rFonts w:cs="Arial"/>
                <w:sz w:val="22"/>
              </w:rPr>
            </w:pPr>
            <w:r w:rsidRPr="0039430D">
              <w:rPr>
                <w:rFonts w:cs="Arial"/>
                <w:sz w:val="22"/>
              </w:rPr>
              <w:t>Phone number</w:t>
            </w:r>
          </w:p>
          <w:p w14:paraId="73EC9203" w14:textId="77777777" w:rsidR="003D1130" w:rsidRPr="0039430D" w:rsidRDefault="003D1130" w:rsidP="000220C4">
            <w:pPr>
              <w:rPr>
                <w:rFonts w:cs="Arial"/>
                <w:sz w:val="22"/>
              </w:rPr>
            </w:pPr>
          </w:p>
        </w:tc>
      </w:tr>
      <w:tr w:rsidR="00671623" w:rsidRPr="0039430D" w14:paraId="45984BB4" w14:textId="77777777" w:rsidTr="000220C4">
        <w:tc>
          <w:tcPr>
            <w:tcW w:w="491" w:type="dxa"/>
            <w:tcBorders>
              <w:top w:val="single" w:sz="4" w:space="0" w:color="auto"/>
              <w:left w:val="single" w:sz="4" w:space="0" w:color="auto"/>
              <w:bottom w:val="single" w:sz="4" w:space="0" w:color="auto"/>
              <w:right w:val="single" w:sz="4" w:space="0" w:color="auto"/>
            </w:tcBorders>
            <w:hideMark/>
          </w:tcPr>
          <w:p w14:paraId="099DEC19" w14:textId="77777777" w:rsidR="00671623" w:rsidRPr="0039430D" w:rsidRDefault="00671623" w:rsidP="000220C4">
            <w:pPr>
              <w:rPr>
                <w:rFonts w:cs="Arial"/>
                <w:sz w:val="22"/>
              </w:rPr>
            </w:pPr>
            <w:r w:rsidRPr="0039430D">
              <w:rPr>
                <w:rFonts w:cs="Arial"/>
                <w:sz w:val="22"/>
              </w:rPr>
              <w:t>3.</w:t>
            </w:r>
          </w:p>
        </w:tc>
        <w:tc>
          <w:tcPr>
            <w:tcW w:w="4117" w:type="dxa"/>
            <w:tcBorders>
              <w:top w:val="single" w:sz="4" w:space="0" w:color="auto"/>
              <w:left w:val="single" w:sz="4" w:space="0" w:color="auto"/>
              <w:bottom w:val="single" w:sz="4" w:space="0" w:color="auto"/>
              <w:right w:val="single" w:sz="4" w:space="0" w:color="auto"/>
            </w:tcBorders>
          </w:tcPr>
          <w:p w14:paraId="0A773993" w14:textId="77777777" w:rsidR="00671623" w:rsidRPr="0039430D" w:rsidRDefault="00671623" w:rsidP="000220C4">
            <w:pPr>
              <w:rPr>
                <w:rFonts w:cs="Arial"/>
                <w:sz w:val="22"/>
              </w:rPr>
            </w:pPr>
            <w:r w:rsidRPr="0039430D">
              <w:rPr>
                <w:rFonts w:cs="Arial"/>
                <w:sz w:val="22"/>
              </w:rPr>
              <w:t xml:space="preserve">Hirer </w:t>
            </w:r>
          </w:p>
          <w:p w14:paraId="1AE8829D" w14:textId="77777777" w:rsidR="00671623" w:rsidRPr="0039430D" w:rsidRDefault="00671623" w:rsidP="000220C4">
            <w:pPr>
              <w:rPr>
                <w:rFonts w:cs="Arial"/>
                <w:sz w:val="22"/>
              </w:rPr>
            </w:pPr>
            <w:r w:rsidRPr="0039430D">
              <w:rPr>
                <w:rFonts w:cs="Arial"/>
                <w:sz w:val="22"/>
              </w:rPr>
              <w:t>Address</w:t>
            </w:r>
          </w:p>
          <w:p w14:paraId="64E77C14" w14:textId="77777777" w:rsidR="00671623" w:rsidRPr="0039430D" w:rsidRDefault="00671623" w:rsidP="000220C4">
            <w:pPr>
              <w:rPr>
                <w:rFonts w:cs="Arial"/>
                <w:sz w:val="22"/>
              </w:rPr>
            </w:pPr>
          </w:p>
          <w:p w14:paraId="1F8FEA34" w14:textId="77777777" w:rsidR="00671623" w:rsidRPr="0039430D" w:rsidRDefault="00671623" w:rsidP="000220C4">
            <w:pPr>
              <w:rPr>
                <w:rFonts w:cs="Arial"/>
                <w:sz w:val="22"/>
              </w:rPr>
            </w:pPr>
          </w:p>
          <w:p w14:paraId="6F1885AF" w14:textId="77777777" w:rsidR="00671623" w:rsidRPr="0039430D" w:rsidRDefault="00671623" w:rsidP="000220C4">
            <w:pPr>
              <w:rPr>
                <w:rFonts w:cs="Arial"/>
                <w:sz w:val="22"/>
              </w:rPr>
            </w:pPr>
            <w:r w:rsidRPr="0039430D">
              <w:rPr>
                <w:rFonts w:cs="Arial"/>
                <w:sz w:val="22"/>
              </w:rPr>
              <w:t>Telephone Number</w:t>
            </w:r>
          </w:p>
          <w:p w14:paraId="1ACD7EA4" w14:textId="77777777" w:rsidR="00671623" w:rsidRPr="0039430D" w:rsidRDefault="00671623" w:rsidP="000220C4">
            <w:pPr>
              <w:rPr>
                <w:rFonts w:cs="Arial"/>
                <w:sz w:val="22"/>
              </w:rPr>
            </w:pPr>
            <w:r w:rsidRPr="0039430D">
              <w:rPr>
                <w:rFonts w:cs="Arial"/>
                <w:sz w:val="22"/>
              </w:rPr>
              <w:t>E-Mail</w:t>
            </w:r>
          </w:p>
        </w:tc>
        <w:tc>
          <w:tcPr>
            <w:tcW w:w="4140" w:type="dxa"/>
            <w:tcBorders>
              <w:top w:val="single" w:sz="4" w:space="0" w:color="auto"/>
              <w:left w:val="single" w:sz="4" w:space="0" w:color="auto"/>
              <w:bottom w:val="single" w:sz="4" w:space="0" w:color="auto"/>
              <w:right w:val="single" w:sz="4" w:space="0" w:color="auto"/>
            </w:tcBorders>
          </w:tcPr>
          <w:p w14:paraId="58801AFD" w14:textId="77777777" w:rsidR="007F669A" w:rsidRPr="0039430D" w:rsidRDefault="007F669A" w:rsidP="000220C4">
            <w:pPr>
              <w:rPr>
                <w:rFonts w:cs="Arial"/>
                <w:sz w:val="22"/>
              </w:rPr>
            </w:pPr>
          </w:p>
        </w:tc>
      </w:tr>
      <w:tr w:rsidR="00671623" w:rsidRPr="0039430D" w14:paraId="63BB3F8C" w14:textId="77777777" w:rsidTr="000220C4">
        <w:tc>
          <w:tcPr>
            <w:tcW w:w="491" w:type="dxa"/>
            <w:tcBorders>
              <w:top w:val="single" w:sz="4" w:space="0" w:color="auto"/>
              <w:left w:val="single" w:sz="4" w:space="0" w:color="auto"/>
              <w:bottom w:val="single" w:sz="4" w:space="0" w:color="auto"/>
              <w:right w:val="single" w:sz="4" w:space="0" w:color="auto"/>
            </w:tcBorders>
            <w:hideMark/>
          </w:tcPr>
          <w:p w14:paraId="7E9D1287" w14:textId="77777777" w:rsidR="00671623" w:rsidRPr="0039430D" w:rsidRDefault="00671623" w:rsidP="000220C4">
            <w:pPr>
              <w:rPr>
                <w:rFonts w:cs="Arial"/>
                <w:sz w:val="22"/>
              </w:rPr>
            </w:pPr>
            <w:r w:rsidRPr="0039430D">
              <w:rPr>
                <w:rFonts w:cs="Arial"/>
                <w:sz w:val="22"/>
              </w:rPr>
              <w:t>4.</w:t>
            </w:r>
          </w:p>
        </w:tc>
        <w:tc>
          <w:tcPr>
            <w:tcW w:w="4117" w:type="dxa"/>
            <w:tcBorders>
              <w:top w:val="single" w:sz="4" w:space="0" w:color="auto"/>
              <w:left w:val="single" w:sz="4" w:space="0" w:color="auto"/>
              <w:bottom w:val="single" w:sz="4" w:space="0" w:color="auto"/>
              <w:right w:val="single" w:sz="4" w:space="0" w:color="auto"/>
            </w:tcBorders>
            <w:hideMark/>
          </w:tcPr>
          <w:p w14:paraId="6ADCB296" w14:textId="77777777" w:rsidR="00671623" w:rsidRPr="0039430D" w:rsidRDefault="00671623" w:rsidP="000220C4">
            <w:pPr>
              <w:rPr>
                <w:rFonts w:cs="Arial"/>
                <w:sz w:val="22"/>
              </w:rPr>
            </w:pPr>
            <w:r w:rsidRPr="0039430D">
              <w:rPr>
                <w:rFonts w:cs="Arial"/>
                <w:sz w:val="22"/>
              </w:rPr>
              <w:t>Premises</w:t>
            </w:r>
          </w:p>
        </w:tc>
        <w:tc>
          <w:tcPr>
            <w:tcW w:w="4140" w:type="dxa"/>
            <w:tcBorders>
              <w:top w:val="single" w:sz="4" w:space="0" w:color="auto"/>
              <w:left w:val="single" w:sz="4" w:space="0" w:color="auto"/>
              <w:bottom w:val="single" w:sz="4" w:space="0" w:color="auto"/>
              <w:right w:val="single" w:sz="4" w:space="0" w:color="auto"/>
            </w:tcBorders>
            <w:hideMark/>
          </w:tcPr>
          <w:p w14:paraId="2FBC13E9" w14:textId="77777777" w:rsidR="00671623" w:rsidRPr="0039430D" w:rsidRDefault="007F669A" w:rsidP="000220C4">
            <w:pPr>
              <w:rPr>
                <w:rFonts w:cs="Arial"/>
                <w:sz w:val="22"/>
              </w:rPr>
            </w:pPr>
            <w:r w:rsidRPr="0039430D">
              <w:rPr>
                <w:rFonts w:cs="Arial"/>
                <w:sz w:val="22"/>
              </w:rPr>
              <w:t>LARGE HALL</w:t>
            </w:r>
            <w:r w:rsidR="000220C4" w:rsidRPr="0039430D">
              <w:rPr>
                <w:rFonts w:cs="Arial"/>
                <w:sz w:val="22"/>
              </w:rPr>
              <w:t xml:space="preserve"> (includes </w:t>
            </w:r>
            <w:r w:rsidR="00671623" w:rsidRPr="0039430D">
              <w:rPr>
                <w:rFonts w:cs="Arial"/>
                <w:sz w:val="22"/>
              </w:rPr>
              <w:t>use of kitchen and use of tables and chairs)</w:t>
            </w:r>
          </w:p>
          <w:p w14:paraId="5D54AF61" w14:textId="77777777" w:rsidR="00671623" w:rsidRPr="0039430D" w:rsidRDefault="000220C4" w:rsidP="000220C4">
            <w:pPr>
              <w:rPr>
                <w:rFonts w:cs="Arial"/>
                <w:sz w:val="22"/>
              </w:rPr>
            </w:pPr>
            <w:proofErr w:type="spellStart"/>
            <w:r w:rsidRPr="0039430D">
              <w:rPr>
                <w:rFonts w:cs="Arial"/>
                <w:sz w:val="22"/>
              </w:rPr>
              <w:t>Mandir</w:t>
            </w:r>
            <w:proofErr w:type="spellEnd"/>
            <w:r w:rsidR="00671623" w:rsidRPr="0039430D">
              <w:rPr>
                <w:rFonts w:cs="Arial"/>
                <w:sz w:val="22"/>
              </w:rPr>
              <w:t xml:space="preserve"> Complex</w:t>
            </w:r>
            <w:r w:rsidRPr="0039430D">
              <w:rPr>
                <w:rFonts w:cs="Arial"/>
                <w:sz w:val="22"/>
              </w:rPr>
              <w:t xml:space="preserve"> car park</w:t>
            </w:r>
          </w:p>
          <w:p w14:paraId="14D8FEFF" w14:textId="77777777" w:rsidR="00671623" w:rsidRPr="0039430D" w:rsidRDefault="00671623" w:rsidP="000220C4">
            <w:pPr>
              <w:rPr>
                <w:rFonts w:cs="Arial"/>
                <w:sz w:val="22"/>
              </w:rPr>
            </w:pPr>
            <w:r w:rsidRPr="0039430D">
              <w:rPr>
                <w:rFonts w:cs="Arial"/>
                <w:sz w:val="22"/>
              </w:rPr>
              <w:t xml:space="preserve"> </w:t>
            </w:r>
          </w:p>
        </w:tc>
      </w:tr>
      <w:tr w:rsidR="00671623" w:rsidRPr="0039430D" w14:paraId="7C0F8F62" w14:textId="77777777" w:rsidTr="000220C4">
        <w:tc>
          <w:tcPr>
            <w:tcW w:w="491" w:type="dxa"/>
            <w:tcBorders>
              <w:top w:val="single" w:sz="4" w:space="0" w:color="auto"/>
              <w:left w:val="single" w:sz="4" w:space="0" w:color="auto"/>
              <w:bottom w:val="single" w:sz="4" w:space="0" w:color="auto"/>
              <w:right w:val="single" w:sz="4" w:space="0" w:color="auto"/>
            </w:tcBorders>
            <w:hideMark/>
          </w:tcPr>
          <w:p w14:paraId="2181BF91" w14:textId="77777777" w:rsidR="00671623" w:rsidRPr="0039430D" w:rsidRDefault="00671623" w:rsidP="000220C4">
            <w:pPr>
              <w:rPr>
                <w:rFonts w:cs="Arial"/>
                <w:sz w:val="22"/>
              </w:rPr>
            </w:pPr>
            <w:r w:rsidRPr="0039430D">
              <w:rPr>
                <w:rFonts w:cs="Arial"/>
                <w:sz w:val="22"/>
              </w:rPr>
              <w:t>5.</w:t>
            </w:r>
          </w:p>
        </w:tc>
        <w:tc>
          <w:tcPr>
            <w:tcW w:w="4117" w:type="dxa"/>
            <w:tcBorders>
              <w:top w:val="single" w:sz="4" w:space="0" w:color="auto"/>
              <w:left w:val="single" w:sz="4" w:space="0" w:color="auto"/>
              <w:bottom w:val="single" w:sz="4" w:space="0" w:color="auto"/>
              <w:right w:val="single" w:sz="4" w:space="0" w:color="auto"/>
            </w:tcBorders>
            <w:hideMark/>
          </w:tcPr>
          <w:p w14:paraId="099EF220" w14:textId="77777777" w:rsidR="00671623" w:rsidRPr="0039430D" w:rsidRDefault="00671623" w:rsidP="000220C4">
            <w:pPr>
              <w:rPr>
                <w:rFonts w:cs="Arial"/>
                <w:sz w:val="22"/>
              </w:rPr>
            </w:pPr>
            <w:r w:rsidRPr="0039430D">
              <w:rPr>
                <w:rFonts w:cs="Arial"/>
                <w:sz w:val="22"/>
              </w:rPr>
              <w:t>Purpose of Hiring</w:t>
            </w:r>
          </w:p>
        </w:tc>
        <w:tc>
          <w:tcPr>
            <w:tcW w:w="4140" w:type="dxa"/>
            <w:tcBorders>
              <w:top w:val="single" w:sz="4" w:space="0" w:color="auto"/>
              <w:left w:val="single" w:sz="4" w:space="0" w:color="auto"/>
              <w:bottom w:val="single" w:sz="4" w:space="0" w:color="auto"/>
              <w:right w:val="single" w:sz="4" w:space="0" w:color="auto"/>
            </w:tcBorders>
            <w:hideMark/>
          </w:tcPr>
          <w:p w14:paraId="31BB5DF0" w14:textId="77777777" w:rsidR="00671623" w:rsidRPr="0039430D" w:rsidRDefault="00671623" w:rsidP="000220C4">
            <w:pPr>
              <w:rPr>
                <w:rFonts w:eastAsia="Calibri" w:cs="Arial"/>
                <w:sz w:val="22"/>
              </w:rPr>
            </w:pPr>
          </w:p>
        </w:tc>
      </w:tr>
      <w:tr w:rsidR="00671623" w:rsidRPr="0039430D" w14:paraId="6A39FEA9" w14:textId="77777777" w:rsidTr="000220C4">
        <w:tc>
          <w:tcPr>
            <w:tcW w:w="491" w:type="dxa"/>
            <w:tcBorders>
              <w:top w:val="single" w:sz="4" w:space="0" w:color="auto"/>
              <w:left w:val="single" w:sz="4" w:space="0" w:color="auto"/>
              <w:bottom w:val="single" w:sz="4" w:space="0" w:color="auto"/>
              <w:right w:val="single" w:sz="4" w:space="0" w:color="auto"/>
            </w:tcBorders>
            <w:hideMark/>
          </w:tcPr>
          <w:p w14:paraId="7BFCA293" w14:textId="77777777" w:rsidR="00671623" w:rsidRPr="0039430D" w:rsidRDefault="00671623" w:rsidP="000220C4">
            <w:pPr>
              <w:rPr>
                <w:rFonts w:cs="Arial"/>
                <w:sz w:val="22"/>
              </w:rPr>
            </w:pPr>
            <w:r w:rsidRPr="0039430D">
              <w:rPr>
                <w:rFonts w:cs="Arial"/>
                <w:sz w:val="22"/>
              </w:rPr>
              <w:t>6.</w:t>
            </w:r>
          </w:p>
        </w:tc>
        <w:tc>
          <w:tcPr>
            <w:tcW w:w="4117" w:type="dxa"/>
            <w:tcBorders>
              <w:top w:val="single" w:sz="4" w:space="0" w:color="auto"/>
              <w:left w:val="single" w:sz="4" w:space="0" w:color="auto"/>
              <w:bottom w:val="single" w:sz="4" w:space="0" w:color="auto"/>
              <w:right w:val="single" w:sz="4" w:space="0" w:color="auto"/>
            </w:tcBorders>
            <w:hideMark/>
          </w:tcPr>
          <w:p w14:paraId="25F5EAE6" w14:textId="77777777" w:rsidR="00671623" w:rsidRPr="0039430D" w:rsidRDefault="00671623" w:rsidP="000220C4">
            <w:pPr>
              <w:rPr>
                <w:rFonts w:cs="Arial"/>
                <w:sz w:val="22"/>
              </w:rPr>
            </w:pPr>
            <w:r w:rsidRPr="0039430D">
              <w:rPr>
                <w:rFonts w:cs="Arial"/>
                <w:sz w:val="22"/>
              </w:rPr>
              <w:t>Approximate number attending (including children)</w:t>
            </w:r>
          </w:p>
          <w:p w14:paraId="66413904" w14:textId="77777777" w:rsidR="00671623" w:rsidRPr="0039430D" w:rsidRDefault="00671623" w:rsidP="000220C4">
            <w:pPr>
              <w:rPr>
                <w:rFonts w:cs="Arial"/>
                <w:sz w:val="22"/>
              </w:rPr>
            </w:pPr>
            <w:r w:rsidRPr="0039430D">
              <w:rPr>
                <w:rFonts w:cs="Arial"/>
                <w:sz w:val="22"/>
              </w:rPr>
              <w:t>(large hall max 150, small hall 48)</w:t>
            </w:r>
          </w:p>
        </w:tc>
        <w:tc>
          <w:tcPr>
            <w:tcW w:w="4140" w:type="dxa"/>
            <w:tcBorders>
              <w:top w:val="single" w:sz="4" w:space="0" w:color="auto"/>
              <w:left w:val="single" w:sz="4" w:space="0" w:color="auto"/>
              <w:bottom w:val="single" w:sz="4" w:space="0" w:color="auto"/>
              <w:right w:val="single" w:sz="4" w:space="0" w:color="auto"/>
            </w:tcBorders>
            <w:hideMark/>
          </w:tcPr>
          <w:p w14:paraId="6F3548E2" w14:textId="77777777" w:rsidR="00671623" w:rsidRPr="0039430D" w:rsidRDefault="00671623" w:rsidP="000220C4">
            <w:pPr>
              <w:rPr>
                <w:rFonts w:cs="Arial"/>
                <w:sz w:val="22"/>
              </w:rPr>
            </w:pPr>
            <w:r w:rsidRPr="0039430D">
              <w:rPr>
                <w:rFonts w:cs="Arial"/>
                <w:sz w:val="22"/>
              </w:rPr>
              <w:t xml:space="preserve"> </w:t>
            </w:r>
          </w:p>
        </w:tc>
      </w:tr>
      <w:tr w:rsidR="00671623" w:rsidRPr="0039430D" w14:paraId="5D44B903" w14:textId="77777777" w:rsidTr="000220C4">
        <w:tc>
          <w:tcPr>
            <w:tcW w:w="491" w:type="dxa"/>
            <w:tcBorders>
              <w:top w:val="single" w:sz="4" w:space="0" w:color="auto"/>
              <w:left w:val="single" w:sz="4" w:space="0" w:color="auto"/>
              <w:bottom w:val="single" w:sz="4" w:space="0" w:color="auto"/>
              <w:right w:val="single" w:sz="4" w:space="0" w:color="auto"/>
            </w:tcBorders>
            <w:hideMark/>
          </w:tcPr>
          <w:p w14:paraId="4DEB7D46" w14:textId="77777777" w:rsidR="00671623" w:rsidRPr="0039430D" w:rsidRDefault="00671623" w:rsidP="000220C4">
            <w:pPr>
              <w:rPr>
                <w:rFonts w:cs="Arial"/>
                <w:sz w:val="22"/>
              </w:rPr>
            </w:pPr>
            <w:r w:rsidRPr="0039430D">
              <w:rPr>
                <w:rFonts w:cs="Arial"/>
                <w:sz w:val="22"/>
              </w:rPr>
              <w:t>7.</w:t>
            </w:r>
          </w:p>
        </w:tc>
        <w:tc>
          <w:tcPr>
            <w:tcW w:w="4117" w:type="dxa"/>
            <w:tcBorders>
              <w:top w:val="single" w:sz="4" w:space="0" w:color="auto"/>
              <w:left w:val="single" w:sz="4" w:space="0" w:color="auto"/>
              <w:bottom w:val="single" w:sz="4" w:space="0" w:color="auto"/>
              <w:right w:val="single" w:sz="4" w:space="0" w:color="auto"/>
            </w:tcBorders>
            <w:hideMark/>
          </w:tcPr>
          <w:p w14:paraId="5E31C523" w14:textId="77777777" w:rsidR="00671623" w:rsidRPr="0039430D" w:rsidRDefault="00671623" w:rsidP="000220C4">
            <w:pPr>
              <w:rPr>
                <w:rFonts w:cs="Arial"/>
                <w:sz w:val="22"/>
              </w:rPr>
            </w:pPr>
            <w:r w:rsidRPr="0039430D">
              <w:rPr>
                <w:rFonts w:cs="Arial"/>
                <w:sz w:val="22"/>
              </w:rPr>
              <w:t>Period of Hiring:</w:t>
            </w:r>
          </w:p>
          <w:p w14:paraId="3664C055" w14:textId="77777777" w:rsidR="00671623" w:rsidRPr="0039430D" w:rsidRDefault="00671623" w:rsidP="000220C4">
            <w:pPr>
              <w:rPr>
                <w:rFonts w:cs="Arial"/>
                <w:sz w:val="22"/>
              </w:rPr>
            </w:pPr>
            <w:r w:rsidRPr="0039430D">
              <w:rPr>
                <w:rFonts w:cs="Arial"/>
                <w:sz w:val="22"/>
              </w:rPr>
              <w:t>Date:</w:t>
            </w:r>
          </w:p>
          <w:p w14:paraId="523356F1" w14:textId="77777777" w:rsidR="00671623" w:rsidRPr="0039430D" w:rsidRDefault="00671623" w:rsidP="000220C4">
            <w:pPr>
              <w:rPr>
                <w:rFonts w:cs="Arial"/>
                <w:sz w:val="22"/>
              </w:rPr>
            </w:pPr>
            <w:r w:rsidRPr="0039430D">
              <w:rPr>
                <w:rFonts w:cs="Arial"/>
                <w:sz w:val="22"/>
              </w:rPr>
              <w:t xml:space="preserve">Time:  </w:t>
            </w:r>
          </w:p>
        </w:tc>
        <w:tc>
          <w:tcPr>
            <w:tcW w:w="4140" w:type="dxa"/>
            <w:tcBorders>
              <w:top w:val="single" w:sz="4" w:space="0" w:color="auto"/>
              <w:left w:val="single" w:sz="4" w:space="0" w:color="auto"/>
              <w:bottom w:val="single" w:sz="4" w:space="0" w:color="auto"/>
              <w:right w:val="single" w:sz="4" w:space="0" w:color="auto"/>
            </w:tcBorders>
          </w:tcPr>
          <w:p w14:paraId="169B4221" w14:textId="77777777" w:rsidR="00671623" w:rsidRPr="0039430D" w:rsidRDefault="00671623" w:rsidP="000220C4">
            <w:pPr>
              <w:rPr>
                <w:rFonts w:cs="Arial"/>
                <w:sz w:val="22"/>
              </w:rPr>
            </w:pPr>
            <w:r w:rsidRPr="0039430D">
              <w:rPr>
                <w:rFonts w:cs="Arial"/>
                <w:sz w:val="22"/>
              </w:rPr>
              <w:t>Pleas</w:t>
            </w:r>
            <w:r w:rsidR="000220C4" w:rsidRPr="0039430D">
              <w:rPr>
                <w:rFonts w:cs="Arial"/>
                <w:sz w:val="22"/>
              </w:rPr>
              <w:t xml:space="preserve">e return the door entry </w:t>
            </w:r>
            <w:proofErr w:type="gramStart"/>
            <w:r w:rsidR="000220C4" w:rsidRPr="0039430D">
              <w:rPr>
                <w:rFonts w:cs="Arial"/>
                <w:sz w:val="22"/>
              </w:rPr>
              <w:t xml:space="preserve">key </w:t>
            </w:r>
            <w:r w:rsidRPr="0039430D">
              <w:rPr>
                <w:rFonts w:cs="Arial"/>
                <w:sz w:val="22"/>
              </w:rPr>
              <w:t xml:space="preserve"> after</w:t>
            </w:r>
            <w:proofErr w:type="gramEnd"/>
            <w:r w:rsidRPr="0039430D">
              <w:rPr>
                <w:rFonts w:cs="Arial"/>
                <w:sz w:val="22"/>
              </w:rPr>
              <w:t xml:space="preserve"> use – see condition 2. </w:t>
            </w:r>
          </w:p>
        </w:tc>
      </w:tr>
      <w:tr w:rsidR="00671623" w:rsidRPr="0039430D" w14:paraId="251AF924" w14:textId="77777777" w:rsidTr="000220C4">
        <w:tc>
          <w:tcPr>
            <w:tcW w:w="491" w:type="dxa"/>
            <w:tcBorders>
              <w:top w:val="single" w:sz="4" w:space="0" w:color="auto"/>
              <w:left w:val="single" w:sz="4" w:space="0" w:color="auto"/>
              <w:bottom w:val="single" w:sz="4" w:space="0" w:color="auto"/>
              <w:right w:val="single" w:sz="4" w:space="0" w:color="auto"/>
            </w:tcBorders>
            <w:hideMark/>
          </w:tcPr>
          <w:p w14:paraId="307A9DCE" w14:textId="77777777" w:rsidR="00671623" w:rsidRPr="0039430D" w:rsidRDefault="00671623" w:rsidP="000220C4">
            <w:pPr>
              <w:rPr>
                <w:rFonts w:cs="Arial"/>
                <w:sz w:val="22"/>
              </w:rPr>
            </w:pPr>
            <w:r w:rsidRPr="0039430D">
              <w:rPr>
                <w:rFonts w:cs="Arial"/>
                <w:sz w:val="22"/>
              </w:rPr>
              <w:t>8.</w:t>
            </w:r>
          </w:p>
        </w:tc>
        <w:tc>
          <w:tcPr>
            <w:tcW w:w="4117" w:type="dxa"/>
            <w:tcBorders>
              <w:top w:val="single" w:sz="4" w:space="0" w:color="auto"/>
              <w:left w:val="single" w:sz="4" w:space="0" w:color="auto"/>
              <w:bottom w:val="single" w:sz="4" w:space="0" w:color="auto"/>
              <w:right w:val="single" w:sz="4" w:space="0" w:color="auto"/>
            </w:tcBorders>
            <w:hideMark/>
          </w:tcPr>
          <w:p w14:paraId="6B04A905" w14:textId="77777777" w:rsidR="00671623" w:rsidRPr="0039430D" w:rsidRDefault="00671623" w:rsidP="000220C4">
            <w:pPr>
              <w:rPr>
                <w:rFonts w:cs="Arial"/>
                <w:color w:val="auto"/>
                <w:sz w:val="22"/>
                <w:szCs w:val="24"/>
                <w:lang w:eastAsia="en-GB"/>
              </w:rPr>
            </w:pPr>
            <w:r w:rsidRPr="0039430D">
              <w:rPr>
                <w:rFonts w:cs="Arial"/>
                <w:color w:val="auto"/>
                <w:sz w:val="22"/>
                <w:szCs w:val="24"/>
                <w:lang w:eastAsia="en-GB"/>
              </w:rPr>
              <w:t>Hiring Fee</w:t>
            </w:r>
          </w:p>
        </w:tc>
        <w:tc>
          <w:tcPr>
            <w:tcW w:w="4140" w:type="dxa"/>
            <w:tcBorders>
              <w:top w:val="single" w:sz="4" w:space="0" w:color="auto"/>
              <w:left w:val="single" w:sz="4" w:space="0" w:color="auto"/>
              <w:bottom w:val="single" w:sz="4" w:space="0" w:color="auto"/>
              <w:right w:val="single" w:sz="4" w:space="0" w:color="auto"/>
            </w:tcBorders>
            <w:hideMark/>
          </w:tcPr>
          <w:p w14:paraId="2CD52612" w14:textId="77777777" w:rsidR="00671623" w:rsidRPr="0039430D" w:rsidRDefault="00B02A2A" w:rsidP="000220C4">
            <w:pPr>
              <w:rPr>
                <w:rFonts w:cs="Arial"/>
                <w:sz w:val="22"/>
              </w:rPr>
            </w:pPr>
            <w:r w:rsidRPr="0039430D">
              <w:rPr>
                <w:rFonts w:cs="Arial"/>
                <w:sz w:val="22"/>
              </w:rPr>
              <w:t xml:space="preserve"> £</w:t>
            </w:r>
            <w:r w:rsidR="000220C4" w:rsidRPr="0039430D">
              <w:rPr>
                <w:rFonts w:cs="Arial"/>
                <w:sz w:val="22"/>
              </w:rPr>
              <w:t>1</w:t>
            </w:r>
            <w:r w:rsidR="00506E07" w:rsidRPr="0039430D">
              <w:rPr>
                <w:rFonts w:cs="Arial"/>
                <w:sz w:val="22"/>
              </w:rPr>
              <w:t>0</w:t>
            </w:r>
            <w:r w:rsidRPr="0039430D">
              <w:rPr>
                <w:rFonts w:cs="Arial"/>
                <w:sz w:val="22"/>
              </w:rPr>
              <w:t xml:space="preserve"> per hour    </w:t>
            </w:r>
            <w:r w:rsidR="00671623" w:rsidRPr="0039430D">
              <w:rPr>
                <w:rFonts w:cs="Arial"/>
                <w:sz w:val="22"/>
              </w:rPr>
              <w:t xml:space="preserve">Total fee: </w:t>
            </w:r>
          </w:p>
          <w:p w14:paraId="082240C2" w14:textId="77777777" w:rsidR="00671623" w:rsidRPr="0039430D" w:rsidRDefault="00671623" w:rsidP="000220C4">
            <w:pPr>
              <w:rPr>
                <w:rFonts w:cs="Arial"/>
                <w:sz w:val="22"/>
              </w:rPr>
            </w:pPr>
          </w:p>
        </w:tc>
      </w:tr>
      <w:tr w:rsidR="00671623" w:rsidRPr="0039430D" w14:paraId="736E7FD2" w14:textId="77777777" w:rsidTr="000220C4">
        <w:tc>
          <w:tcPr>
            <w:tcW w:w="491" w:type="dxa"/>
            <w:tcBorders>
              <w:top w:val="single" w:sz="4" w:space="0" w:color="auto"/>
              <w:left w:val="single" w:sz="4" w:space="0" w:color="auto"/>
              <w:bottom w:val="single" w:sz="4" w:space="0" w:color="auto"/>
              <w:right w:val="single" w:sz="4" w:space="0" w:color="auto"/>
            </w:tcBorders>
            <w:hideMark/>
          </w:tcPr>
          <w:p w14:paraId="16D4A96E" w14:textId="77777777" w:rsidR="00671623" w:rsidRPr="0039430D" w:rsidRDefault="00671623" w:rsidP="000220C4">
            <w:pPr>
              <w:rPr>
                <w:rFonts w:cs="Arial"/>
                <w:sz w:val="22"/>
              </w:rPr>
            </w:pPr>
            <w:r w:rsidRPr="0039430D">
              <w:rPr>
                <w:rFonts w:cs="Arial"/>
                <w:sz w:val="22"/>
              </w:rPr>
              <w:t>9.</w:t>
            </w:r>
          </w:p>
        </w:tc>
        <w:tc>
          <w:tcPr>
            <w:tcW w:w="4117" w:type="dxa"/>
            <w:tcBorders>
              <w:top w:val="single" w:sz="4" w:space="0" w:color="auto"/>
              <w:left w:val="single" w:sz="4" w:space="0" w:color="auto"/>
              <w:bottom w:val="single" w:sz="4" w:space="0" w:color="auto"/>
              <w:right w:val="single" w:sz="4" w:space="0" w:color="auto"/>
            </w:tcBorders>
            <w:hideMark/>
          </w:tcPr>
          <w:p w14:paraId="7774A225" w14:textId="77777777" w:rsidR="00671623" w:rsidRPr="0039430D" w:rsidRDefault="00671623" w:rsidP="000220C4">
            <w:pPr>
              <w:rPr>
                <w:rFonts w:cs="Arial"/>
                <w:sz w:val="22"/>
              </w:rPr>
            </w:pPr>
            <w:r w:rsidRPr="0039430D">
              <w:rPr>
                <w:rFonts w:cs="Arial"/>
                <w:sz w:val="22"/>
              </w:rPr>
              <w:t>Additional Services:</w:t>
            </w:r>
          </w:p>
          <w:p w14:paraId="507D66B1" w14:textId="77777777" w:rsidR="00671623" w:rsidRPr="0039430D" w:rsidRDefault="00671623" w:rsidP="000220C4">
            <w:pPr>
              <w:rPr>
                <w:rFonts w:cs="Arial"/>
                <w:sz w:val="22"/>
              </w:rPr>
            </w:pPr>
          </w:p>
          <w:p w14:paraId="75D97AE0" w14:textId="77777777" w:rsidR="00671623" w:rsidRPr="0039430D" w:rsidRDefault="00671623" w:rsidP="000220C4">
            <w:pPr>
              <w:rPr>
                <w:rFonts w:cs="Arial"/>
                <w:sz w:val="22"/>
              </w:rPr>
            </w:pPr>
            <w:r w:rsidRPr="0039430D">
              <w:rPr>
                <w:rFonts w:cs="Arial"/>
                <w:sz w:val="22"/>
              </w:rPr>
              <w:lastRenderedPageBreak/>
              <w:t>Projector set up and dismantle £20</w:t>
            </w:r>
          </w:p>
          <w:p w14:paraId="334BD6C4" w14:textId="77777777" w:rsidR="00671623" w:rsidRPr="0039430D" w:rsidRDefault="00671623" w:rsidP="000220C4">
            <w:pPr>
              <w:rPr>
                <w:rFonts w:cs="Arial"/>
                <w:sz w:val="22"/>
              </w:rPr>
            </w:pPr>
            <w:r w:rsidRPr="0039430D">
              <w:rPr>
                <w:rFonts w:cs="Arial"/>
                <w:sz w:val="22"/>
              </w:rPr>
              <w:t xml:space="preserve"> </w:t>
            </w:r>
          </w:p>
          <w:p w14:paraId="7F7AEC8C" w14:textId="77777777" w:rsidR="00671623" w:rsidRPr="0039430D" w:rsidRDefault="00671623" w:rsidP="000220C4">
            <w:pPr>
              <w:rPr>
                <w:rFonts w:cs="Arial"/>
                <w:sz w:val="22"/>
              </w:rPr>
            </w:pPr>
            <w:r w:rsidRPr="0039430D">
              <w:rPr>
                <w:rFonts w:cs="Arial"/>
                <w:sz w:val="22"/>
              </w:rPr>
              <w:t>Use of microphone  £20</w:t>
            </w:r>
          </w:p>
          <w:p w14:paraId="29D1C4C6" w14:textId="77777777" w:rsidR="00671623" w:rsidRPr="0039430D" w:rsidRDefault="00671623" w:rsidP="000220C4">
            <w:pPr>
              <w:rPr>
                <w:rFonts w:cs="Arial"/>
                <w:sz w:val="22"/>
              </w:rPr>
            </w:pPr>
          </w:p>
          <w:p w14:paraId="6F76BAF7" w14:textId="77777777" w:rsidR="00671623" w:rsidRPr="0039430D" w:rsidRDefault="00671623" w:rsidP="000220C4">
            <w:pPr>
              <w:rPr>
                <w:rFonts w:cs="Arial"/>
                <w:sz w:val="22"/>
              </w:rPr>
            </w:pPr>
            <w:r w:rsidRPr="0039430D">
              <w:rPr>
                <w:rFonts w:cs="Arial"/>
                <w:sz w:val="22"/>
              </w:rPr>
              <w:t>Cleaning following your event £50</w:t>
            </w:r>
          </w:p>
          <w:p w14:paraId="38EF8A2B" w14:textId="77777777" w:rsidR="00671623" w:rsidRPr="0039430D" w:rsidRDefault="00671623" w:rsidP="000220C4">
            <w:pPr>
              <w:rPr>
                <w:rFonts w:cs="Arial"/>
                <w:sz w:val="22"/>
              </w:rPr>
            </w:pPr>
          </w:p>
          <w:p w14:paraId="589477F3" w14:textId="77777777" w:rsidR="00671623" w:rsidRPr="0039430D" w:rsidRDefault="00671623" w:rsidP="000220C4">
            <w:pPr>
              <w:rPr>
                <w:rFonts w:cs="Arial"/>
                <w:sz w:val="22"/>
              </w:rPr>
            </w:pPr>
          </w:p>
          <w:p w14:paraId="52CA876F" w14:textId="77777777" w:rsidR="00671623" w:rsidRPr="0039430D" w:rsidRDefault="00671623" w:rsidP="000220C4">
            <w:pPr>
              <w:rPr>
                <w:rFonts w:cs="Arial"/>
                <w:sz w:val="22"/>
              </w:rPr>
            </w:pPr>
          </w:p>
        </w:tc>
        <w:tc>
          <w:tcPr>
            <w:tcW w:w="4140" w:type="dxa"/>
            <w:tcBorders>
              <w:top w:val="single" w:sz="4" w:space="0" w:color="auto"/>
              <w:left w:val="single" w:sz="4" w:space="0" w:color="auto"/>
              <w:bottom w:val="single" w:sz="4" w:space="0" w:color="auto"/>
              <w:right w:val="single" w:sz="4" w:space="0" w:color="auto"/>
            </w:tcBorders>
            <w:hideMark/>
          </w:tcPr>
          <w:p w14:paraId="3EBA8537" w14:textId="77777777" w:rsidR="00671623" w:rsidRPr="0039430D" w:rsidRDefault="00671623" w:rsidP="000220C4">
            <w:pPr>
              <w:rPr>
                <w:rFonts w:cs="Arial"/>
                <w:sz w:val="22"/>
              </w:rPr>
            </w:pPr>
          </w:p>
          <w:p w14:paraId="14956B4C" w14:textId="77777777" w:rsidR="00671623" w:rsidRPr="0039430D" w:rsidRDefault="00671623" w:rsidP="000220C4">
            <w:pPr>
              <w:rPr>
                <w:rFonts w:cs="Arial"/>
                <w:sz w:val="22"/>
              </w:rPr>
            </w:pPr>
          </w:p>
          <w:p w14:paraId="4341EDB1" w14:textId="77777777" w:rsidR="00671623" w:rsidRPr="0039430D" w:rsidRDefault="00671623" w:rsidP="000220C4">
            <w:pPr>
              <w:rPr>
                <w:rFonts w:cs="Arial"/>
                <w:sz w:val="22"/>
              </w:rPr>
            </w:pPr>
            <w:r w:rsidRPr="0039430D">
              <w:rPr>
                <w:rFonts w:cs="Arial"/>
                <w:sz w:val="22"/>
              </w:rPr>
              <w:lastRenderedPageBreak/>
              <w:t>Projector required            Yes/No</w:t>
            </w:r>
          </w:p>
          <w:p w14:paraId="53488A26" w14:textId="77777777" w:rsidR="00671623" w:rsidRPr="0039430D" w:rsidRDefault="00671623" w:rsidP="000220C4">
            <w:pPr>
              <w:rPr>
                <w:rFonts w:cs="Arial"/>
                <w:sz w:val="22"/>
              </w:rPr>
            </w:pPr>
          </w:p>
          <w:p w14:paraId="20E8AE65" w14:textId="77777777" w:rsidR="00671623" w:rsidRPr="0039430D" w:rsidRDefault="00671623" w:rsidP="000220C4">
            <w:pPr>
              <w:rPr>
                <w:rFonts w:cs="Arial"/>
                <w:sz w:val="22"/>
              </w:rPr>
            </w:pPr>
            <w:r w:rsidRPr="0039430D">
              <w:rPr>
                <w:rFonts w:cs="Arial"/>
                <w:sz w:val="22"/>
              </w:rPr>
              <w:t xml:space="preserve">Microphone required       Yes/No </w:t>
            </w:r>
          </w:p>
          <w:p w14:paraId="19772353" w14:textId="77777777" w:rsidR="00671623" w:rsidRPr="0039430D" w:rsidRDefault="00671623" w:rsidP="000220C4">
            <w:pPr>
              <w:rPr>
                <w:rFonts w:cs="Arial"/>
                <w:sz w:val="22"/>
              </w:rPr>
            </w:pPr>
          </w:p>
          <w:p w14:paraId="0A92D756" w14:textId="77777777" w:rsidR="00671623" w:rsidRPr="0039430D" w:rsidRDefault="00671623" w:rsidP="000220C4">
            <w:pPr>
              <w:rPr>
                <w:rFonts w:cs="Arial"/>
                <w:sz w:val="22"/>
              </w:rPr>
            </w:pPr>
            <w:r w:rsidRPr="0039430D">
              <w:rPr>
                <w:rFonts w:cs="Arial"/>
                <w:sz w:val="22"/>
              </w:rPr>
              <w:t xml:space="preserve">Cleaning required            Yes/No </w:t>
            </w:r>
          </w:p>
          <w:p w14:paraId="3E5BA9DA" w14:textId="77777777" w:rsidR="00671623" w:rsidRPr="0039430D" w:rsidRDefault="00671623" w:rsidP="000220C4">
            <w:pPr>
              <w:rPr>
                <w:rFonts w:cs="Arial"/>
                <w:sz w:val="22"/>
              </w:rPr>
            </w:pPr>
          </w:p>
          <w:p w14:paraId="5D8FDF18" w14:textId="77777777" w:rsidR="00671623" w:rsidRPr="0039430D" w:rsidRDefault="00671623" w:rsidP="000220C4">
            <w:pPr>
              <w:rPr>
                <w:rFonts w:cs="Arial"/>
                <w:sz w:val="22"/>
              </w:rPr>
            </w:pPr>
          </w:p>
        </w:tc>
      </w:tr>
      <w:tr w:rsidR="00671623" w:rsidRPr="0039430D" w14:paraId="2A8B5CC2" w14:textId="77777777" w:rsidTr="000220C4">
        <w:tc>
          <w:tcPr>
            <w:tcW w:w="491" w:type="dxa"/>
            <w:tcBorders>
              <w:top w:val="single" w:sz="4" w:space="0" w:color="auto"/>
              <w:left w:val="single" w:sz="4" w:space="0" w:color="auto"/>
              <w:bottom w:val="single" w:sz="4" w:space="0" w:color="auto"/>
              <w:right w:val="single" w:sz="4" w:space="0" w:color="auto"/>
            </w:tcBorders>
            <w:hideMark/>
          </w:tcPr>
          <w:p w14:paraId="712A8EE7" w14:textId="77777777" w:rsidR="00671623" w:rsidRPr="0039430D" w:rsidRDefault="00671623" w:rsidP="000220C4">
            <w:pPr>
              <w:rPr>
                <w:rFonts w:cs="Arial"/>
                <w:sz w:val="22"/>
              </w:rPr>
            </w:pPr>
            <w:r w:rsidRPr="0039430D">
              <w:rPr>
                <w:rFonts w:cs="Arial"/>
                <w:sz w:val="22"/>
              </w:rPr>
              <w:lastRenderedPageBreak/>
              <w:t xml:space="preserve">10. </w:t>
            </w:r>
          </w:p>
        </w:tc>
        <w:tc>
          <w:tcPr>
            <w:tcW w:w="4117" w:type="dxa"/>
            <w:tcBorders>
              <w:top w:val="single" w:sz="4" w:space="0" w:color="auto"/>
              <w:left w:val="single" w:sz="4" w:space="0" w:color="auto"/>
              <w:bottom w:val="single" w:sz="4" w:space="0" w:color="auto"/>
              <w:right w:val="single" w:sz="4" w:space="0" w:color="auto"/>
            </w:tcBorders>
            <w:hideMark/>
          </w:tcPr>
          <w:p w14:paraId="08B91840" w14:textId="77777777" w:rsidR="00671623" w:rsidRPr="0039430D" w:rsidRDefault="00671623" w:rsidP="000220C4">
            <w:pPr>
              <w:rPr>
                <w:rFonts w:cs="Arial"/>
                <w:sz w:val="22"/>
              </w:rPr>
            </w:pPr>
            <w:r w:rsidRPr="0039430D">
              <w:rPr>
                <w:rFonts w:cs="Arial"/>
                <w:sz w:val="22"/>
              </w:rPr>
              <w:t xml:space="preserve">Deposit   </w:t>
            </w:r>
          </w:p>
        </w:tc>
        <w:tc>
          <w:tcPr>
            <w:tcW w:w="4140" w:type="dxa"/>
            <w:tcBorders>
              <w:top w:val="single" w:sz="4" w:space="0" w:color="auto"/>
              <w:left w:val="single" w:sz="4" w:space="0" w:color="auto"/>
              <w:bottom w:val="single" w:sz="4" w:space="0" w:color="auto"/>
              <w:right w:val="single" w:sz="4" w:space="0" w:color="auto"/>
            </w:tcBorders>
            <w:hideMark/>
          </w:tcPr>
          <w:p w14:paraId="3FE40B1E" w14:textId="77777777" w:rsidR="00671623" w:rsidRPr="0039430D" w:rsidRDefault="00671623" w:rsidP="000220C4">
            <w:pPr>
              <w:rPr>
                <w:rFonts w:cs="Arial"/>
                <w:sz w:val="22"/>
              </w:rPr>
            </w:pPr>
            <w:r w:rsidRPr="0039430D">
              <w:rPr>
                <w:rFonts w:cs="Arial"/>
                <w:sz w:val="22"/>
              </w:rPr>
              <w:t xml:space="preserve">£50 </w:t>
            </w:r>
          </w:p>
        </w:tc>
      </w:tr>
    </w:tbl>
    <w:p w14:paraId="3F7256AB" w14:textId="77777777" w:rsidR="00671623" w:rsidRPr="0039430D" w:rsidRDefault="00671623" w:rsidP="00671623">
      <w:pPr>
        <w:rPr>
          <w:rFonts w:cs="Arial"/>
          <w:sz w:val="22"/>
        </w:rPr>
      </w:pPr>
    </w:p>
    <w:p w14:paraId="2073AFF2" w14:textId="77777777" w:rsidR="00671623" w:rsidRPr="0039430D" w:rsidRDefault="00671623" w:rsidP="00671623">
      <w:pPr>
        <w:rPr>
          <w:rFonts w:cs="Arial"/>
          <w:sz w:val="22"/>
        </w:rPr>
      </w:pPr>
    </w:p>
    <w:p w14:paraId="113197E1" w14:textId="77777777" w:rsidR="00671623" w:rsidRPr="0039430D" w:rsidRDefault="00671623" w:rsidP="00671623">
      <w:pPr>
        <w:rPr>
          <w:rFonts w:cs="Arial"/>
          <w:sz w:val="22"/>
        </w:rPr>
      </w:pPr>
      <w:r w:rsidRPr="0039430D">
        <w:rPr>
          <w:rFonts w:cs="Arial"/>
          <w:sz w:val="22"/>
        </w:rPr>
        <w:t>The Hirer agrees with the Trustees to be present during the hiring and to perform the provisions and stipulations contained or referred to in the Trustees’ Standard Condition of Hire of which the Hirer acknowledges together with the special conditions (if any).</w:t>
      </w:r>
    </w:p>
    <w:p w14:paraId="369C58B9" w14:textId="77777777" w:rsidR="00671623" w:rsidRPr="0039430D" w:rsidRDefault="00671623" w:rsidP="00671623">
      <w:pPr>
        <w:rPr>
          <w:rFonts w:cs="Arial"/>
          <w:sz w:val="22"/>
        </w:rPr>
      </w:pPr>
    </w:p>
    <w:p w14:paraId="27047DB6" w14:textId="77777777" w:rsidR="00671623" w:rsidRPr="0039430D" w:rsidRDefault="00671623" w:rsidP="00671623">
      <w:pPr>
        <w:rPr>
          <w:rFonts w:cs="Arial"/>
          <w:b/>
          <w:sz w:val="22"/>
        </w:rPr>
      </w:pPr>
      <w:r w:rsidRPr="0039430D">
        <w:rPr>
          <w:rFonts w:cs="Arial"/>
          <w:b/>
          <w:sz w:val="22"/>
        </w:rPr>
        <w:t>Please sign and return this booking form together with two cheques, or cash, as follows:-</w:t>
      </w:r>
    </w:p>
    <w:p w14:paraId="7257740C" w14:textId="77777777" w:rsidR="00671623" w:rsidRPr="0039430D" w:rsidRDefault="00671623" w:rsidP="00671623">
      <w:pPr>
        <w:rPr>
          <w:rFonts w:cs="Arial"/>
          <w:b/>
          <w:bCs/>
          <w:sz w:val="22"/>
        </w:rPr>
      </w:pPr>
      <w:r w:rsidRPr="0039430D">
        <w:rPr>
          <w:rFonts w:cs="Arial"/>
          <w:b/>
          <w:bCs/>
          <w:sz w:val="22"/>
        </w:rPr>
        <w:t xml:space="preserve">       </w:t>
      </w:r>
      <w:proofErr w:type="spellStart"/>
      <w:r w:rsidRPr="0039430D">
        <w:rPr>
          <w:rFonts w:cs="Arial"/>
          <w:b/>
          <w:bCs/>
          <w:sz w:val="22"/>
        </w:rPr>
        <w:t>i</w:t>
      </w:r>
      <w:proofErr w:type="spellEnd"/>
      <w:r w:rsidRPr="0039430D">
        <w:rPr>
          <w:rFonts w:cs="Arial"/>
          <w:b/>
          <w:bCs/>
          <w:sz w:val="22"/>
        </w:rPr>
        <w:t xml:space="preserve">.       £ </w:t>
      </w:r>
      <w:r w:rsidR="00506E07" w:rsidRPr="0039430D">
        <w:rPr>
          <w:rFonts w:cs="Arial"/>
          <w:b/>
          <w:bCs/>
          <w:sz w:val="22"/>
        </w:rPr>
        <w:t>50.00</w:t>
      </w:r>
      <w:r w:rsidRPr="0039430D">
        <w:rPr>
          <w:rFonts w:cs="Arial"/>
          <w:b/>
          <w:bCs/>
          <w:sz w:val="22"/>
        </w:rPr>
        <w:t xml:space="preserve">          deposit</w:t>
      </w:r>
    </w:p>
    <w:p w14:paraId="200BF4C3" w14:textId="77777777" w:rsidR="00671623" w:rsidRPr="0039430D" w:rsidRDefault="00671623" w:rsidP="00671623">
      <w:pPr>
        <w:ind w:left="405"/>
        <w:rPr>
          <w:rFonts w:cs="Arial"/>
          <w:b/>
          <w:bCs/>
          <w:sz w:val="22"/>
        </w:rPr>
      </w:pPr>
      <w:proofErr w:type="gramStart"/>
      <w:r w:rsidRPr="0039430D">
        <w:rPr>
          <w:rFonts w:cs="Arial"/>
          <w:b/>
          <w:bCs/>
          <w:sz w:val="22"/>
        </w:rPr>
        <w:t>ii</w:t>
      </w:r>
      <w:proofErr w:type="gramEnd"/>
      <w:r w:rsidRPr="0039430D">
        <w:rPr>
          <w:rFonts w:cs="Arial"/>
          <w:b/>
          <w:bCs/>
          <w:sz w:val="22"/>
        </w:rPr>
        <w:t xml:space="preserve">      £ </w:t>
      </w:r>
      <w:r w:rsidR="000220C4" w:rsidRPr="0039430D">
        <w:rPr>
          <w:rFonts w:cs="Arial"/>
          <w:b/>
          <w:bCs/>
          <w:sz w:val="22"/>
        </w:rPr>
        <w:t>00</w:t>
      </w:r>
      <w:r w:rsidR="00506E07" w:rsidRPr="0039430D">
        <w:rPr>
          <w:rFonts w:cs="Arial"/>
          <w:b/>
          <w:bCs/>
          <w:sz w:val="22"/>
        </w:rPr>
        <w:t>.00</w:t>
      </w:r>
      <w:r w:rsidRPr="0039430D">
        <w:rPr>
          <w:rFonts w:cs="Arial"/>
          <w:b/>
          <w:bCs/>
          <w:sz w:val="22"/>
        </w:rPr>
        <w:t xml:space="preserve">          hire fee and other services being provided.</w:t>
      </w:r>
    </w:p>
    <w:p w14:paraId="05B98ED2" w14:textId="77777777" w:rsidR="000220C4" w:rsidRPr="0039430D" w:rsidRDefault="000220C4" w:rsidP="00671623">
      <w:pPr>
        <w:ind w:left="405"/>
        <w:rPr>
          <w:rFonts w:cs="Arial"/>
          <w:b/>
          <w:bCs/>
          <w:sz w:val="22"/>
        </w:rPr>
      </w:pPr>
    </w:p>
    <w:p w14:paraId="3AA8C7AF" w14:textId="77777777" w:rsidR="00671623" w:rsidRPr="0039430D" w:rsidRDefault="00671623" w:rsidP="00671623">
      <w:pPr>
        <w:rPr>
          <w:rFonts w:cs="Arial"/>
          <w:b/>
        </w:rPr>
      </w:pPr>
      <w:r w:rsidRPr="0039430D">
        <w:rPr>
          <w:rFonts w:cs="Arial"/>
          <w:b/>
          <w:sz w:val="22"/>
        </w:rPr>
        <w:t>Cheques should be in favour of “</w:t>
      </w:r>
      <w:r w:rsidR="000220C4" w:rsidRPr="0039430D">
        <w:rPr>
          <w:rStyle w:val="wsite-logo"/>
          <w:rFonts w:cs="Arial"/>
          <w:b/>
        </w:rPr>
        <w:t>Vedic Cultural Society of East Anglia</w:t>
      </w:r>
      <w:r w:rsidRPr="0039430D">
        <w:rPr>
          <w:rFonts w:cs="Arial"/>
          <w:b/>
          <w:sz w:val="22"/>
        </w:rPr>
        <w:t xml:space="preserve">”. </w:t>
      </w:r>
    </w:p>
    <w:p w14:paraId="780163A8" w14:textId="77777777" w:rsidR="00671623" w:rsidRPr="0039430D" w:rsidRDefault="00671623" w:rsidP="00671623">
      <w:pPr>
        <w:rPr>
          <w:rFonts w:cs="Arial"/>
          <w:sz w:val="22"/>
        </w:rPr>
      </w:pPr>
    </w:p>
    <w:p w14:paraId="68591120" w14:textId="77777777" w:rsidR="00671623" w:rsidRPr="0039430D" w:rsidRDefault="00671623" w:rsidP="00671623">
      <w:pPr>
        <w:rPr>
          <w:rFonts w:cs="Arial"/>
          <w:sz w:val="22"/>
        </w:rPr>
      </w:pPr>
    </w:p>
    <w:p w14:paraId="3BF2E473" w14:textId="77777777" w:rsidR="00671623" w:rsidRPr="0039430D" w:rsidRDefault="00671623" w:rsidP="00671623">
      <w:pPr>
        <w:rPr>
          <w:rFonts w:cs="Arial"/>
          <w:color w:val="auto"/>
          <w:sz w:val="22"/>
          <w:szCs w:val="24"/>
          <w:lang w:eastAsia="en-GB"/>
        </w:rPr>
      </w:pPr>
    </w:p>
    <w:p w14:paraId="7032D1DD" w14:textId="77777777" w:rsidR="00671623" w:rsidRPr="0039430D" w:rsidRDefault="00671623" w:rsidP="00671623">
      <w:pPr>
        <w:rPr>
          <w:rFonts w:cs="Arial"/>
          <w:sz w:val="22"/>
        </w:rPr>
      </w:pPr>
    </w:p>
    <w:p w14:paraId="68A9ED10" w14:textId="77777777" w:rsidR="00671623" w:rsidRPr="0039430D" w:rsidRDefault="00671623" w:rsidP="00671623">
      <w:pPr>
        <w:rPr>
          <w:rFonts w:cs="Arial"/>
          <w:sz w:val="22"/>
        </w:rPr>
      </w:pPr>
      <w:r w:rsidRPr="0039430D">
        <w:rPr>
          <w:rFonts w:cs="Arial"/>
          <w:sz w:val="22"/>
        </w:rPr>
        <w:t>Signed by Hirer: …………………………     Dated …………………………………</w:t>
      </w:r>
    </w:p>
    <w:p w14:paraId="59F880A9" w14:textId="77777777" w:rsidR="00671623" w:rsidRPr="0039430D" w:rsidRDefault="00671623" w:rsidP="00671623">
      <w:pPr>
        <w:rPr>
          <w:rFonts w:cs="Arial"/>
          <w:sz w:val="22"/>
        </w:rPr>
      </w:pPr>
    </w:p>
    <w:p w14:paraId="2D6CCB48" w14:textId="77777777" w:rsidR="00671623" w:rsidRPr="0039430D" w:rsidRDefault="00671623" w:rsidP="00671623">
      <w:pPr>
        <w:rPr>
          <w:rFonts w:cs="Arial"/>
          <w:sz w:val="22"/>
        </w:rPr>
      </w:pPr>
    </w:p>
    <w:p w14:paraId="41BF549C" w14:textId="77777777" w:rsidR="00671623" w:rsidRPr="0039430D" w:rsidRDefault="00671623" w:rsidP="00671623">
      <w:pPr>
        <w:rPr>
          <w:rFonts w:cs="Arial"/>
          <w:sz w:val="22"/>
        </w:rPr>
      </w:pPr>
    </w:p>
    <w:p w14:paraId="641DBB23" w14:textId="77777777" w:rsidR="00671623" w:rsidRPr="0039430D" w:rsidRDefault="00671623" w:rsidP="00671623">
      <w:pPr>
        <w:rPr>
          <w:rFonts w:cs="Arial"/>
          <w:sz w:val="22"/>
        </w:rPr>
      </w:pPr>
    </w:p>
    <w:p w14:paraId="63A11F14" w14:textId="77777777" w:rsidR="00671623" w:rsidRPr="0039430D" w:rsidRDefault="00671623" w:rsidP="00671623">
      <w:pPr>
        <w:rPr>
          <w:rFonts w:cs="Arial"/>
          <w:sz w:val="22"/>
        </w:rPr>
      </w:pPr>
    </w:p>
    <w:p w14:paraId="37323BA6" w14:textId="77777777" w:rsidR="00671623" w:rsidRPr="0039430D" w:rsidRDefault="00671623" w:rsidP="00671623">
      <w:pPr>
        <w:rPr>
          <w:rFonts w:cs="Arial"/>
          <w:sz w:val="22"/>
        </w:rPr>
      </w:pPr>
    </w:p>
    <w:p w14:paraId="1D273309" w14:textId="77777777" w:rsidR="0039430D" w:rsidRPr="0039430D" w:rsidRDefault="0039430D" w:rsidP="00671623">
      <w:pPr>
        <w:rPr>
          <w:rFonts w:cs="Arial"/>
          <w:b/>
          <w:sz w:val="22"/>
          <w:u w:val="single"/>
        </w:rPr>
      </w:pPr>
      <w:r w:rsidRPr="0039430D">
        <w:rPr>
          <w:rFonts w:cs="Arial"/>
          <w:b/>
          <w:sz w:val="22"/>
          <w:u w:val="single"/>
        </w:rPr>
        <w:t>Please return completed form by post or email to</w:t>
      </w:r>
    </w:p>
    <w:p w14:paraId="03DDB10C" w14:textId="77777777" w:rsidR="0039430D" w:rsidRPr="0039430D" w:rsidRDefault="0039430D" w:rsidP="00671623">
      <w:pPr>
        <w:rPr>
          <w:rFonts w:cs="Arial"/>
          <w:b/>
          <w:sz w:val="22"/>
          <w:u w:val="single"/>
        </w:rPr>
      </w:pPr>
    </w:p>
    <w:p w14:paraId="6ADDC57D" w14:textId="77777777" w:rsidR="0039430D" w:rsidRPr="0039430D" w:rsidRDefault="0039430D" w:rsidP="00671623">
      <w:pPr>
        <w:rPr>
          <w:rFonts w:cs="Arial"/>
          <w:b/>
          <w:sz w:val="22"/>
        </w:rPr>
      </w:pPr>
      <w:r w:rsidRPr="0039430D">
        <w:rPr>
          <w:rFonts w:cs="Arial"/>
          <w:b/>
          <w:sz w:val="22"/>
        </w:rPr>
        <w:t>Bookings Administrator</w:t>
      </w:r>
    </w:p>
    <w:p w14:paraId="58EE4C16" w14:textId="77777777" w:rsidR="0039430D" w:rsidRPr="0039430D" w:rsidRDefault="0039430D" w:rsidP="00671623">
      <w:pPr>
        <w:rPr>
          <w:rFonts w:cs="Arial"/>
          <w:b/>
          <w:sz w:val="22"/>
          <w:u w:val="single"/>
        </w:rPr>
      </w:pPr>
      <w:proofErr w:type="gramStart"/>
      <w:r w:rsidRPr="0039430D">
        <w:rPr>
          <w:rStyle w:val="Strong"/>
          <w:rFonts w:cs="Arial"/>
        </w:rPr>
        <w:t>Vedic Cultural Society of East Anglia</w:t>
      </w:r>
      <w:r w:rsidRPr="0039430D">
        <w:rPr>
          <w:rFonts w:cs="Arial"/>
          <w:b/>
          <w:sz w:val="22"/>
          <w:u w:val="single"/>
        </w:rPr>
        <w:t xml:space="preserve"> </w:t>
      </w:r>
      <w:r w:rsidRPr="0039430D">
        <w:rPr>
          <w:rStyle w:val="Strong"/>
          <w:rFonts w:cs="Arial"/>
        </w:rPr>
        <w:t xml:space="preserve">New </w:t>
      </w:r>
      <w:proofErr w:type="spellStart"/>
      <w:r w:rsidRPr="0039430D">
        <w:rPr>
          <w:rStyle w:val="Strong"/>
          <w:rFonts w:cs="Arial"/>
        </w:rPr>
        <w:t>Acle</w:t>
      </w:r>
      <w:proofErr w:type="spellEnd"/>
      <w:r w:rsidRPr="0039430D">
        <w:rPr>
          <w:rStyle w:val="Strong"/>
          <w:rFonts w:cs="Arial"/>
        </w:rPr>
        <w:t xml:space="preserve"> Road, </w:t>
      </w:r>
      <w:proofErr w:type="spellStart"/>
      <w:r w:rsidRPr="0039430D">
        <w:rPr>
          <w:rStyle w:val="Strong"/>
          <w:rFonts w:cs="Arial"/>
        </w:rPr>
        <w:t>Tunstall</w:t>
      </w:r>
      <w:proofErr w:type="spellEnd"/>
      <w:r w:rsidRPr="0039430D">
        <w:rPr>
          <w:rStyle w:val="Strong"/>
          <w:rFonts w:cs="Arial"/>
        </w:rPr>
        <w:t>, NR13 3QE</w:t>
      </w:r>
      <w:r w:rsidR="00671623" w:rsidRPr="0039430D">
        <w:rPr>
          <w:rFonts w:cs="Arial"/>
          <w:b/>
          <w:sz w:val="22"/>
          <w:u w:val="single"/>
        </w:rPr>
        <w:t>.</w:t>
      </w:r>
      <w:proofErr w:type="gramEnd"/>
      <w:r w:rsidR="00671623" w:rsidRPr="0039430D">
        <w:rPr>
          <w:rFonts w:cs="Arial"/>
          <w:b/>
          <w:sz w:val="22"/>
          <w:u w:val="single"/>
        </w:rPr>
        <w:t xml:space="preserve"> </w:t>
      </w:r>
    </w:p>
    <w:p w14:paraId="48E9D59D" w14:textId="77777777" w:rsidR="0039430D" w:rsidRPr="0039430D" w:rsidRDefault="0039430D" w:rsidP="00671623">
      <w:pPr>
        <w:rPr>
          <w:rFonts w:cs="Arial"/>
          <w:b/>
          <w:sz w:val="22"/>
          <w:u w:val="single"/>
        </w:rPr>
      </w:pPr>
      <w:r w:rsidRPr="0039430D">
        <w:rPr>
          <w:rFonts w:cs="Arial"/>
          <w:b/>
          <w:sz w:val="22"/>
          <w:u w:val="single"/>
        </w:rPr>
        <w:t>Email</w:t>
      </w:r>
    </w:p>
    <w:p w14:paraId="4DB4B7E9" w14:textId="77777777" w:rsidR="0039430D" w:rsidRPr="0039430D" w:rsidRDefault="0039430D" w:rsidP="00671623">
      <w:pPr>
        <w:rPr>
          <w:rFonts w:cs="Arial"/>
          <w:b/>
          <w:sz w:val="22"/>
          <w:u w:val="single"/>
        </w:rPr>
      </w:pPr>
      <w:r w:rsidRPr="0039430D">
        <w:rPr>
          <w:rFonts w:cs="Arial"/>
          <w:b/>
          <w:sz w:val="22"/>
          <w:u w:val="single"/>
        </w:rPr>
        <w:t>Contact Number</w:t>
      </w:r>
    </w:p>
    <w:p w14:paraId="29003140" w14:textId="77777777" w:rsidR="0039430D" w:rsidRPr="0039430D" w:rsidRDefault="0039430D" w:rsidP="00671623">
      <w:pPr>
        <w:rPr>
          <w:rFonts w:cs="Arial"/>
          <w:b/>
          <w:sz w:val="22"/>
          <w:u w:val="single"/>
        </w:rPr>
      </w:pPr>
    </w:p>
    <w:p w14:paraId="076E224B" w14:textId="77777777" w:rsidR="00671623" w:rsidRPr="0039430D" w:rsidRDefault="00671623" w:rsidP="00671623">
      <w:pPr>
        <w:rPr>
          <w:rFonts w:cs="Arial"/>
          <w:b/>
          <w:bCs/>
        </w:rPr>
      </w:pPr>
      <w:r w:rsidRPr="0039430D">
        <w:rPr>
          <w:rFonts w:cs="Arial"/>
          <w:b/>
          <w:sz w:val="22"/>
          <w:u w:val="single"/>
        </w:rPr>
        <w:t xml:space="preserve">Your booking is not confirmed until receipt of this form and payment – if paying by cheque the booking will be confirmed when funds are cleared.          </w:t>
      </w:r>
    </w:p>
    <w:p w14:paraId="27265A02" w14:textId="77777777" w:rsidR="00671623" w:rsidRPr="0039430D" w:rsidRDefault="00671623" w:rsidP="00671623">
      <w:pPr>
        <w:rPr>
          <w:rFonts w:cs="Arial"/>
          <w:b/>
          <w:sz w:val="22"/>
          <w:u w:val="single"/>
        </w:rPr>
      </w:pPr>
    </w:p>
    <w:p w14:paraId="0557D280" w14:textId="77777777" w:rsidR="00671623" w:rsidRPr="0039430D" w:rsidRDefault="00671623" w:rsidP="00671623">
      <w:pPr>
        <w:rPr>
          <w:rFonts w:cs="Arial"/>
          <w:b/>
          <w:sz w:val="22"/>
        </w:rPr>
      </w:pPr>
    </w:p>
    <w:p w14:paraId="15332ED3" w14:textId="77777777" w:rsidR="000220C4" w:rsidRPr="0039430D" w:rsidRDefault="000220C4" w:rsidP="00671623">
      <w:pPr>
        <w:rPr>
          <w:rFonts w:cs="Arial"/>
          <w:b/>
          <w:sz w:val="22"/>
        </w:rPr>
      </w:pPr>
    </w:p>
    <w:p w14:paraId="67982293" w14:textId="77777777" w:rsidR="000220C4" w:rsidRPr="0039430D" w:rsidRDefault="000220C4" w:rsidP="00671623">
      <w:pPr>
        <w:rPr>
          <w:rFonts w:cs="Arial"/>
          <w:b/>
          <w:sz w:val="22"/>
        </w:rPr>
      </w:pPr>
    </w:p>
    <w:p w14:paraId="52735E02" w14:textId="77777777" w:rsidR="000220C4" w:rsidRPr="0039430D" w:rsidRDefault="000220C4" w:rsidP="00671623">
      <w:pPr>
        <w:rPr>
          <w:rFonts w:cs="Arial"/>
          <w:b/>
          <w:sz w:val="22"/>
        </w:rPr>
      </w:pPr>
    </w:p>
    <w:p w14:paraId="2EEA4F30" w14:textId="77777777" w:rsidR="000220C4" w:rsidRPr="0039430D" w:rsidRDefault="000220C4" w:rsidP="00671623">
      <w:pPr>
        <w:rPr>
          <w:rFonts w:cs="Arial"/>
          <w:b/>
          <w:sz w:val="22"/>
        </w:rPr>
      </w:pPr>
    </w:p>
    <w:p w14:paraId="6DECC3D2" w14:textId="77777777" w:rsidR="000220C4" w:rsidRPr="0039430D" w:rsidRDefault="000220C4" w:rsidP="00671623">
      <w:pPr>
        <w:rPr>
          <w:rFonts w:cs="Arial"/>
          <w:b/>
          <w:sz w:val="22"/>
        </w:rPr>
      </w:pPr>
    </w:p>
    <w:p w14:paraId="2F2131E5" w14:textId="77777777" w:rsidR="000220C4" w:rsidRPr="0039430D" w:rsidRDefault="000220C4" w:rsidP="00671623">
      <w:pPr>
        <w:rPr>
          <w:rFonts w:cs="Arial"/>
          <w:b/>
          <w:sz w:val="22"/>
        </w:rPr>
      </w:pPr>
    </w:p>
    <w:p w14:paraId="2783F988" w14:textId="77777777" w:rsidR="000220C4" w:rsidRPr="0039430D" w:rsidRDefault="000220C4" w:rsidP="00671623">
      <w:pPr>
        <w:rPr>
          <w:rFonts w:cs="Arial"/>
          <w:b/>
          <w:sz w:val="22"/>
        </w:rPr>
      </w:pPr>
    </w:p>
    <w:p w14:paraId="0D0899FF" w14:textId="77777777" w:rsidR="00671623" w:rsidRPr="0039430D" w:rsidRDefault="00671623" w:rsidP="00671623">
      <w:pPr>
        <w:rPr>
          <w:rFonts w:cs="Arial"/>
          <w:b/>
          <w:sz w:val="22"/>
          <w:szCs w:val="22"/>
        </w:rPr>
      </w:pPr>
      <w:r w:rsidRPr="0039430D">
        <w:rPr>
          <w:rFonts w:cs="Arial"/>
          <w:b/>
          <w:sz w:val="22"/>
          <w:szCs w:val="22"/>
        </w:rPr>
        <w:t xml:space="preserve">Standard Conditions of Hire for </w:t>
      </w:r>
      <w:r w:rsidRPr="0039430D">
        <w:rPr>
          <w:rFonts w:cs="Arial"/>
          <w:b/>
          <w:sz w:val="22"/>
          <w:szCs w:val="22"/>
          <w:u w:val="single"/>
        </w:rPr>
        <w:t>private use</w:t>
      </w:r>
      <w:r w:rsidRPr="0039430D">
        <w:rPr>
          <w:rFonts w:cs="Arial"/>
          <w:b/>
          <w:sz w:val="22"/>
          <w:szCs w:val="22"/>
        </w:rPr>
        <w:t xml:space="preserve"> to be read in conjunction with the Agreement for Hire</w:t>
      </w:r>
    </w:p>
    <w:p w14:paraId="1E0878F9" w14:textId="77777777" w:rsidR="0039430D" w:rsidRPr="0039430D" w:rsidRDefault="0039430D" w:rsidP="00671623">
      <w:pPr>
        <w:rPr>
          <w:rFonts w:cs="Arial"/>
          <w:b/>
          <w:sz w:val="22"/>
          <w:szCs w:val="22"/>
        </w:rPr>
      </w:pPr>
    </w:p>
    <w:p w14:paraId="461597D0" w14:textId="77777777" w:rsidR="0039430D" w:rsidRPr="0039430D" w:rsidRDefault="0039430D" w:rsidP="00671623">
      <w:pPr>
        <w:rPr>
          <w:rFonts w:cs="Arial"/>
          <w:b/>
          <w:sz w:val="22"/>
          <w:szCs w:val="22"/>
        </w:rPr>
      </w:pPr>
    </w:p>
    <w:p w14:paraId="456DD89C" w14:textId="77777777" w:rsidR="00671623" w:rsidRPr="0039430D" w:rsidRDefault="00671623" w:rsidP="00671623">
      <w:pPr>
        <w:jc w:val="both"/>
        <w:rPr>
          <w:rFonts w:cs="Arial"/>
          <w:sz w:val="22"/>
          <w:szCs w:val="22"/>
        </w:rPr>
      </w:pPr>
      <w:r w:rsidRPr="0039430D">
        <w:rPr>
          <w:rFonts w:cs="Arial"/>
          <w:sz w:val="22"/>
          <w:szCs w:val="22"/>
        </w:rPr>
        <w:lastRenderedPageBreak/>
        <w:t>1.</w:t>
      </w:r>
      <w:r w:rsidRPr="0039430D">
        <w:rPr>
          <w:rFonts w:cs="Arial"/>
          <w:sz w:val="22"/>
          <w:szCs w:val="22"/>
        </w:rPr>
        <w:tab/>
      </w:r>
      <w:r w:rsidRPr="0039430D">
        <w:rPr>
          <w:rFonts w:cs="Arial"/>
          <w:b/>
          <w:sz w:val="22"/>
          <w:szCs w:val="22"/>
        </w:rPr>
        <w:t>Facilities</w:t>
      </w:r>
      <w:r w:rsidRPr="0039430D">
        <w:rPr>
          <w:rFonts w:cs="Arial"/>
          <w:sz w:val="22"/>
          <w:szCs w:val="22"/>
        </w:rPr>
        <w:t xml:space="preserve">: The large hall has a fire certificate to accommodate maximum 150 persons, including children. The small hall has a fire certificate to accommodate maximum 48 persons, including children.  Catering equipment is available on request. If preparing, serving or selling food, all Hirers must observe relevant food and hygiene legislation and regulations and ensure that the kitchen and equipment are left in a clean and tidy condition. The Hirer must supply cleaning, washing and drying products. </w:t>
      </w:r>
    </w:p>
    <w:p w14:paraId="221BAE8B" w14:textId="77777777" w:rsidR="00671623" w:rsidRPr="0039430D" w:rsidRDefault="00671623" w:rsidP="00671623">
      <w:pPr>
        <w:jc w:val="both"/>
        <w:rPr>
          <w:rFonts w:cs="Arial"/>
          <w:sz w:val="22"/>
          <w:szCs w:val="22"/>
        </w:rPr>
      </w:pPr>
      <w:r w:rsidRPr="0039430D">
        <w:rPr>
          <w:rFonts w:cs="Arial"/>
          <w:sz w:val="22"/>
          <w:szCs w:val="22"/>
        </w:rPr>
        <w:t>2.</w:t>
      </w:r>
      <w:r w:rsidRPr="0039430D">
        <w:rPr>
          <w:rFonts w:cs="Arial"/>
          <w:sz w:val="22"/>
          <w:szCs w:val="22"/>
        </w:rPr>
        <w:tab/>
      </w:r>
      <w:r w:rsidRPr="0039430D">
        <w:rPr>
          <w:rFonts w:cs="Arial"/>
          <w:b/>
          <w:sz w:val="22"/>
          <w:szCs w:val="22"/>
        </w:rPr>
        <w:t>Payment and Deposit</w:t>
      </w:r>
      <w:r w:rsidRPr="0039430D">
        <w:rPr>
          <w:rFonts w:cs="Arial"/>
          <w:sz w:val="22"/>
          <w:szCs w:val="22"/>
        </w:rPr>
        <w:t xml:space="preserve">: </w:t>
      </w:r>
      <w:r w:rsidRPr="0039430D">
        <w:rPr>
          <w:rFonts w:cs="Arial"/>
          <w:b/>
          <w:bCs/>
          <w:sz w:val="22"/>
          <w:szCs w:val="22"/>
        </w:rPr>
        <w:t xml:space="preserve">Hire charges </w:t>
      </w:r>
      <w:r w:rsidR="000220C4" w:rsidRPr="0039430D">
        <w:rPr>
          <w:rFonts w:cs="Arial"/>
          <w:b/>
          <w:bCs/>
          <w:sz w:val="22"/>
          <w:szCs w:val="22"/>
        </w:rPr>
        <w:t>must be paid no less than six</w:t>
      </w:r>
      <w:r w:rsidRPr="0039430D">
        <w:rPr>
          <w:rFonts w:cs="Arial"/>
          <w:b/>
          <w:bCs/>
          <w:sz w:val="22"/>
          <w:szCs w:val="22"/>
        </w:rPr>
        <w:t xml:space="preserve"> weeks before the date of Hiring, or immediately if your booking and event are sooner than this.  </w:t>
      </w:r>
      <w:r w:rsidRPr="0039430D">
        <w:rPr>
          <w:rFonts w:cs="Arial"/>
          <w:sz w:val="22"/>
          <w:szCs w:val="22"/>
        </w:rPr>
        <w:t>A deposit of £50 is payable upon entering into the Agreement for Hire.  The deposit is refundable provided all Conditions have been complied with and the hall is left in a satisfactory condi</w:t>
      </w:r>
      <w:r w:rsidR="000220C4" w:rsidRPr="0039430D">
        <w:rPr>
          <w:rFonts w:cs="Arial"/>
          <w:sz w:val="22"/>
          <w:szCs w:val="22"/>
        </w:rPr>
        <w:t>tion and the door entry key</w:t>
      </w:r>
      <w:r w:rsidRPr="0039430D">
        <w:rPr>
          <w:rFonts w:cs="Arial"/>
          <w:sz w:val="22"/>
          <w:szCs w:val="22"/>
        </w:rPr>
        <w:t xml:space="preserve"> returned to the </w:t>
      </w:r>
      <w:r w:rsidR="000220C4" w:rsidRPr="0039430D">
        <w:rPr>
          <w:rFonts w:cs="Arial"/>
          <w:sz w:val="22"/>
          <w:szCs w:val="22"/>
        </w:rPr>
        <w:t>temple</w:t>
      </w:r>
      <w:r w:rsidRPr="0039430D">
        <w:rPr>
          <w:rFonts w:cs="Arial"/>
          <w:sz w:val="22"/>
          <w:szCs w:val="22"/>
        </w:rPr>
        <w:t xml:space="preserve"> Management Trust. Failure to comply will result in part or all of the deposit being forfeited at the discretion of the Trust.  </w:t>
      </w:r>
    </w:p>
    <w:p w14:paraId="1B03C41E" w14:textId="77777777" w:rsidR="00671623" w:rsidRPr="0039430D" w:rsidRDefault="00671623" w:rsidP="00671623">
      <w:pPr>
        <w:jc w:val="both"/>
        <w:rPr>
          <w:rFonts w:cs="Arial"/>
          <w:sz w:val="22"/>
          <w:szCs w:val="22"/>
        </w:rPr>
      </w:pPr>
      <w:r w:rsidRPr="0039430D">
        <w:rPr>
          <w:rFonts w:cs="Arial"/>
          <w:sz w:val="22"/>
          <w:szCs w:val="22"/>
        </w:rPr>
        <w:t>3.</w:t>
      </w:r>
      <w:r w:rsidRPr="0039430D">
        <w:rPr>
          <w:rFonts w:cs="Arial"/>
          <w:sz w:val="22"/>
          <w:szCs w:val="22"/>
        </w:rPr>
        <w:tab/>
      </w:r>
      <w:r w:rsidRPr="0039430D">
        <w:rPr>
          <w:rFonts w:cs="Arial"/>
          <w:b/>
          <w:sz w:val="22"/>
          <w:szCs w:val="22"/>
        </w:rPr>
        <w:t>Cancellation</w:t>
      </w:r>
      <w:r w:rsidRPr="0039430D">
        <w:rPr>
          <w:rFonts w:cs="Arial"/>
          <w:sz w:val="22"/>
          <w:szCs w:val="22"/>
        </w:rPr>
        <w:t xml:space="preserve">: If the Hirer wishes to cancel a private booking before the date of the event this must be done in writing to the Bookings Administrator, as soon as possible. If the Trust is unable to obtain a replacement booking the question of payment or repayment of the fee shall be at the discretion of the Trust.   </w:t>
      </w:r>
    </w:p>
    <w:p w14:paraId="7A878085" w14:textId="77777777" w:rsidR="00671623" w:rsidRPr="0039430D" w:rsidRDefault="00671623" w:rsidP="00671623">
      <w:pPr>
        <w:jc w:val="both"/>
        <w:rPr>
          <w:rFonts w:cs="Arial"/>
          <w:sz w:val="22"/>
          <w:szCs w:val="22"/>
        </w:rPr>
      </w:pPr>
      <w:r w:rsidRPr="0039430D">
        <w:rPr>
          <w:rFonts w:cs="Arial"/>
          <w:sz w:val="22"/>
          <w:szCs w:val="22"/>
        </w:rPr>
        <w:t>4.</w:t>
      </w:r>
      <w:r w:rsidRPr="0039430D">
        <w:rPr>
          <w:rFonts w:cs="Arial"/>
          <w:sz w:val="22"/>
          <w:szCs w:val="22"/>
        </w:rPr>
        <w:tab/>
      </w:r>
      <w:r w:rsidRPr="0039430D">
        <w:rPr>
          <w:rFonts w:cs="Arial"/>
          <w:b/>
          <w:sz w:val="22"/>
          <w:szCs w:val="22"/>
        </w:rPr>
        <w:t>Damage</w:t>
      </w:r>
      <w:r w:rsidRPr="0039430D">
        <w:rPr>
          <w:rFonts w:cs="Arial"/>
          <w:sz w:val="22"/>
          <w:szCs w:val="22"/>
        </w:rPr>
        <w:t xml:space="preserve">: The Hirer will during the period of hire, be responsible for supervision of the premises, the fabric and the contents, their care, safety from damage, however slight, or change of any sort and the behaviour or all persons using the premises, whatever their capacity, including proper supervision of car parking arrangements so as to avoid obstruction of the highway. The Hirer shall indemnity the Trustees for the cost of repair of any damage done to any part of the property, including the cartilage thereof or the contents of the building which may occur during the period of hire as a result of the hiring, or for any breakages if hiring the Trust’s equipment. </w:t>
      </w:r>
    </w:p>
    <w:p w14:paraId="3B5A756A" w14:textId="77777777" w:rsidR="00671623" w:rsidRPr="0039430D" w:rsidRDefault="00671623" w:rsidP="00671623">
      <w:pPr>
        <w:jc w:val="both"/>
        <w:rPr>
          <w:rFonts w:cs="Arial"/>
          <w:sz w:val="22"/>
          <w:szCs w:val="22"/>
        </w:rPr>
      </w:pPr>
      <w:r w:rsidRPr="0039430D">
        <w:rPr>
          <w:rFonts w:cs="Arial"/>
          <w:sz w:val="22"/>
          <w:szCs w:val="22"/>
        </w:rPr>
        <w:t>5.</w:t>
      </w:r>
      <w:r w:rsidRPr="0039430D">
        <w:rPr>
          <w:rFonts w:cs="Arial"/>
          <w:sz w:val="22"/>
          <w:szCs w:val="22"/>
        </w:rPr>
        <w:tab/>
      </w:r>
      <w:r w:rsidRPr="0039430D">
        <w:rPr>
          <w:rFonts w:cs="Arial"/>
          <w:b/>
          <w:sz w:val="22"/>
          <w:szCs w:val="22"/>
        </w:rPr>
        <w:t>Noise</w:t>
      </w:r>
      <w:r w:rsidRPr="0039430D">
        <w:rPr>
          <w:rFonts w:cs="Arial"/>
          <w:sz w:val="22"/>
          <w:szCs w:val="22"/>
        </w:rPr>
        <w:t>: The Hirer shall ensure that the minimum of noise is made on arrival and departure so as not to disturb local residents.</w:t>
      </w:r>
    </w:p>
    <w:p w14:paraId="18572A2B" w14:textId="77777777" w:rsidR="00671623" w:rsidRPr="0039430D" w:rsidRDefault="00671623" w:rsidP="00671623">
      <w:pPr>
        <w:jc w:val="both"/>
        <w:rPr>
          <w:rFonts w:cs="Arial"/>
          <w:sz w:val="22"/>
          <w:szCs w:val="22"/>
        </w:rPr>
      </w:pPr>
      <w:r w:rsidRPr="0039430D">
        <w:rPr>
          <w:rFonts w:cs="Arial"/>
          <w:sz w:val="22"/>
          <w:szCs w:val="22"/>
        </w:rPr>
        <w:t>6.</w:t>
      </w:r>
      <w:r w:rsidRPr="0039430D">
        <w:rPr>
          <w:rFonts w:cs="Arial"/>
          <w:sz w:val="22"/>
          <w:szCs w:val="22"/>
        </w:rPr>
        <w:tab/>
      </w:r>
      <w:r w:rsidRPr="0039430D">
        <w:rPr>
          <w:rFonts w:cs="Arial"/>
          <w:b/>
          <w:sz w:val="22"/>
          <w:szCs w:val="22"/>
        </w:rPr>
        <w:t>Access</w:t>
      </w:r>
      <w:r w:rsidRPr="0039430D">
        <w:rPr>
          <w:rFonts w:cs="Arial"/>
          <w:sz w:val="22"/>
          <w:szCs w:val="22"/>
        </w:rPr>
        <w:t xml:space="preserve">: Arrangements for hiring and obtaining a key card must be made with the Bookings Administrator. </w:t>
      </w:r>
    </w:p>
    <w:p w14:paraId="62F9721C" w14:textId="77777777" w:rsidR="00671623" w:rsidRPr="0039430D" w:rsidRDefault="00671623" w:rsidP="00671623">
      <w:pPr>
        <w:jc w:val="both"/>
        <w:rPr>
          <w:rFonts w:cs="Arial"/>
          <w:sz w:val="22"/>
          <w:szCs w:val="22"/>
        </w:rPr>
      </w:pPr>
      <w:r w:rsidRPr="0039430D">
        <w:rPr>
          <w:rFonts w:cs="Arial"/>
          <w:sz w:val="22"/>
          <w:szCs w:val="22"/>
        </w:rPr>
        <w:t>7.</w:t>
      </w:r>
      <w:r w:rsidRPr="0039430D">
        <w:rPr>
          <w:rFonts w:cs="Arial"/>
          <w:sz w:val="22"/>
          <w:szCs w:val="22"/>
        </w:rPr>
        <w:tab/>
      </w:r>
      <w:r w:rsidRPr="0039430D">
        <w:rPr>
          <w:rFonts w:cs="Arial"/>
          <w:b/>
          <w:sz w:val="22"/>
          <w:szCs w:val="22"/>
        </w:rPr>
        <w:t>Removal of Hirer’s Equipment</w:t>
      </w:r>
      <w:r w:rsidRPr="0039430D">
        <w:rPr>
          <w:rFonts w:cs="Arial"/>
          <w:sz w:val="22"/>
          <w:szCs w:val="22"/>
        </w:rPr>
        <w:t xml:space="preserve">: At the end of the hiring the Hirer shall be responsible for leaving the premises and surrounds in a clean and tidy condition, properly locked and secured unless directed otherwise and any contents temporarily removed from their usual positions properly replaced otherwise the Trustees shall be at liberty to make an additional charge.  All articles and </w:t>
      </w:r>
      <w:r w:rsidR="00AE2928" w:rsidRPr="0039430D">
        <w:rPr>
          <w:rFonts w:cs="Arial"/>
          <w:sz w:val="22"/>
          <w:szCs w:val="22"/>
        </w:rPr>
        <w:t>equipment belonging</w:t>
      </w:r>
      <w:r w:rsidRPr="0039430D">
        <w:rPr>
          <w:rFonts w:cs="Arial"/>
          <w:sz w:val="22"/>
          <w:szCs w:val="22"/>
        </w:rPr>
        <w:t xml:space="preserve"> to the Hirer, shall be removed by the Hirer at the end of the hiring. Should the hall be damaged by the Hirer’s equipment, the Hirer shall be liable for the cost of repairs or replacement. </w:t>
      </w:r>
    </w:p>
    <w:p w14:paraId="169B88BF" w14:textId="77777777" w:rsidR="00671623" w:rsidRPr="0039430D" w:rsidRDefault="00671623" w:rsidP="00671623">
      <w:pPr>
        <w:jc w:val="both"/>
        <w:rPr>
          <w:rFonts w:cs="Arial"/>
          <w:sz w:val="22"/>
          <w:szCs w:val="22"/>
        </w:rPr>
      </w:pPr>
      <w:r w:rsidRPr="0039430D">
        <w:rPr>
          <w:rFonts w:cs="Arial"/>
          <w:sz w:val="22"/>
          <w:szCs w:val="22"/>
        </w:rPr>
        <w:t>8.</w:t>
      </w:r>
      <w:r w:rsidRPr="0039430D">
        <w:rPr>
          <w:rFonts w:cs="Arial"/>
          <w:sz w:val="22"/>
          <w:szCs w:val="22"/>
        </w:rPr>
        <w:tab/>
      </w:r>
      <w:r w:rsidRPr="0039430D">
        <w:rPr>
          <w:rFonts w:cs="Arial"/>
          <w:b/>
          <w:sz w:val="22"/>
          <w:szCs w:val="22"/>
        </w:rPr>
        <w:t>Removal of Rubbish</w:t>
      </w:r>
      <w:r w:rsidRPr="0039430D">
        <w:rPr>
          <w:rFonts w:cs="Arial"/>
          <w:sz w:val="22"/>
          <w:szCs w:val="22"/>
        </w:rPr>
        <w:t>: The Hirer is responsible for the removal of all rubbish at the end of hiring.</w:t>
      </w:r>
    </w:p>
    <w:p w14:paraId="67D9C26E" w14:textId="77777777" w:rsidR="00671623" w:rsidRPr="0039430D" w:rsidRDefault="00671623" w:rsidP="00671623">
      <w:pPr>
        <w:jc w:val="both"/>
        <w:rPr>
          <w:rFonts w:cs="Arial"/>
          <w:sz w:val="22"/>
          <w:szCs w:val="22"/>
        </w:rPr>
      </w:pPr>
      <w:r w:rsidRPr="0039430D">
        <w:rPr>
          <w:rFonts w:cs="Arial"/>
          <w:sz w:val="22"/>
          <w:szCs w:val="22"/>
        </w:rPr>
        <w:t>9.</w:t>
      </w:r>
      <w:r w:rsidRPr="0039430D">
        <w:rPr>
          <w:rFonts w:cs="Arial"/>
          <w:sz w:val="22"/>
          <w:szCs w:val="22"/>
        </w:rPr>
        <w:tab/>
      </w:r>
      <w:r w:rsidRPr="0039430D">
        <w:rPr>
          <w:rFonts w:cs="Arial"/>
          <w:b/>
          <w:sz w:val="22"/>
          <w:szCs w:val="22"/>
        </w:rPr>
        <w:t>Vacating the Hall</w:t>
      </w:r>
      <w:r w:rsidRPr="0039430D">
        <w:rPr>
          <w:rFonts w:cs="Arial"/>
          <w:sz w:val="22"/>
          <w:szCs w:val="22"/>
        </w:rPr>
        <w:t>: The hall shall be vacated promptly at the end of the hire period. The Hirer must take all rubbish away and ensure that all windows and doors are securely locked. Failure to leave the hall in a clean and tidy condition will result in a further payment of £50 for cleaning and clearing up.</w:t>
      </w:r>
    </w:p>
    <w:p w14:paraId="2804D4E6" w14:textId="77777777" w:rsidR="00671623" w:rsidRPr="0039430D" w:rsidRDefault="00671623" w:rsidP="00671623">
      <w:pPr>
        <w:jc w:val="both"/>
        <w:rPr>
          <w:rFonts w:cs="Arial"/>
          <w:sz w:val="22"/>
          <w:szCs w:val="22"/>
        </w:rPr>
      </w:pPr>
      <w:r w:rsidRPr="0039430D">
        <w:rPr>
          <w:rFonts w:cs="Arial"/>
          <w:sz w:val="22"/>
          <w:szCs w:val="22"/>
        </w:rPr>
        <w:t>10.</w:t>
      </w:r>
      <w:r w:rsidRPr="0039430D">
        <w:rPr>
          <w:rFonts w:cs="Arial"/>
          <w:sz w:val="22"/>
          <w:szCs w:val="22"/>
        </w:rPr>
        <w:tab/>
      </w:r>
      <w:r w:rsidRPr="0039430D">
        <w:rPr>
          <w:rFonts w:cs="Arial"/>
          <w:b/>
          <w:sz w:val="22"/>
          <w:szCs w:val="22"/>
        </w:rPr>
        <w:t>Purpose of Use</w:t>
      </w:r>
      <w:r w:rsidRPr="0039430D">
        <w:rPr>
          <w:rFonts w:cs="Arial"/>
          <w:sz w:val="22"/>
          <w:szCs w:val="22"/>
        </w:rPr>
        <w:t xml:space="preserve">: The Hirer shall not use the premises for any purpose other than that described in the Hire Agreement and shall not sub-hire or use the premises, or allow the premises to be used for any unlawful purpose or in any unlawful way nor do anything or bring onto the premises anything which may endanger the same or render invalid any insurance policies in respect thereof. </w:t>
      </w:r>
    </w:p>
    <w:p w14:paraId="5C683459" w14:textId="77777777" w:rsidR="00671623" w:rsidRPr="0039430D" w:rsidRDefault="00671623" w:rsidP="00671623">
      <w:pPr>
        <w:jc w:val="both"/>
        <w:rPr>
          <w:rFonts w:cs="Arial"/>
          <w:sz w:val="22"/>
          <w:szCs w:val="22"/>
        </w:rPr>
      </w:pPr>
      <w:r w:rsidRPr="0039430D">
        <w:rPr>
          <w:rFonts w:cs="Arial"/>
          <w:sz w:val="22"/>
          <w:szCs w:val="22"/>
        </w:rPr>
        <w:t>11.</w:t>
      </w:r>
      <w:r w:rsidRPr="0039430D">
        <w:rPr>
          <w:rFonts w:cs="Arial"/>
          <w:sz w:val="22"/>
          <w:szCs w:val="22"/>
        </w:rPr>
        <w:tab/>
      </w:r>
      <w:r w:rsidRPr="0039430D">
        <w:rPr>
          <w:rFonts w:cs="Arial"/>
          <w:b/>
          <w:sz w:val="22"/>
          <w:szCs w:val="22"/>
        </w:rPr>
        <w:t>Complying with Regulations</w:t>
      </w:r>
      <w:r w:rsidRPr="0039430D">
        <w:rPr>
          <w:rFonts w:cs="Arial"/>
          <w:sz w:val="22"/>
          <w:szCs w:val="22"/>
        </w:rPr>
        <w:t xml:space="preserve">: The Hirer shall comply with all conditions and regulations made in respect of the premises by the Fire Authority, Local Authority, the Local Magistrate’s Court, and Licensing Authority,  particularly in connection with any event which includes public dancing,  music or other similar public entertainment. The Hirer has been made aware of the licensing objectives and confirms compliance. </w:t>
      </w:r>
    </w:p>
    <w:p w14:paraId="24AD2E66" w14:textId="77777777" w:rsidR="00671623" w:rsidRPr="0039430D" w:rsidRDefault="00671623" w:rsidP="00671623">
      <w:pPr>
        <w:rPr>
          <w:rFonts w:eastAsia="Calibri" w:cs="Arial"/>
          <w:color w:val="auto"/>
          <w:sz w:val="22"/>
          <w:szCs w:val="22"/>
        </w:rPr>
      </w:pPr>
      <w:proofErr w:type="gramStart"/>
      <w:r w:rsidRPr="0039430D">
        <w:rPr>
          <w:rFonts w:eastAsia="Calibri" w:cs="Arial"/>
          <w:color w:val="auto"/>
          <w:sz w:val="22"/>
          <w:szCs w:val="22"/>
        </w:rPr>
        <w:t>12.</w:t>
      </w:r>
      <w:r w:rsidRPr="0039430D">
        <w:rPr>
          <w:rFonts w:eastAsia="Calibri" w:cs="Arial"/>
          <w:color w:val="auto"/>
          <w:sz w:val="22"/>
          <w:szCs w:val="22"/>
        </w:rPr>
        <w:tab/>
      </w:r>
      <w:r w:rsidR="000220C4" w:rsidRPr="0039430D">
        <w:rPr>
          <w:rFonts w:eastAsia="Calibri" w:cs="Arial"/>
          <w:b/>
          <w:color w:val="auto"/>
          <w:sz w:val="22"/>
          <w:szCs w:val="22"/>
        </w:rPr>
        <w:t xml:space="preserve">Use of any form of alcohol and non-vegetarian food is strictly prohibited by the Management of </w:t>
      </w:r>
      <w:r w:rsidR="000220C4" w:rsidRPr="0039430D">
        <w:rPr>
          <w:rStyle w:val="Strong"/>
          <w:rFonts w:cs="Arial"/>
        </w:rPr>
        <w:t>Vedic Cultural Society of East Anglia</w:t>
      </w:r>
      <w:proofErr w:type="gramEnd"/>
      <w:r w:rsidR="000220C4" w:rsidRPr="0039430D">
        <w:rPr>
          <w:rStyle w:val="Strong"/>
          <w:rFonts w:cs="Arial"/>
        </w:rPr>
        <w:t>.</w:t>
      </w:r>
    </w:p>
    <w:p w14:paraId="22D9C065" w14:textId="77777777" w:rsidR="00671623" w:rsidRPr="0039430D" w:rsidRDefault="00671623" w:rsidP="00671623">
      <w:pPr>
        <w:rPr>
          <w:rFonts w:eastAsia="Calibri" w:cs="Arial"/>
          <w:color w:val="auto"/>
          <w:sz w:val="22"/>
          <w:szCs w:val="22"/>
        </w:rPr>
      </w:pPr>
      <w:r w:rsidRPr="0039430D">
        <w:rPr>
          <w:rFonts w:eastAsia="Calibri" w:cs="Arial"/>
          <w:color w:val="auto"/>
          <w:sz w:val="22"/>
          <w:szCs w:val="22"/>
        </w:rPr>
        <w:lastRenderedPageBreak/>
        <w:t>13.</w:t>
      </w:r>
      <w:r w:rsidRPr="0039430D">
        <w:rPr>
          <w:rFonts w:eastAsia="Calibri" w:cs="Arial"/>
          <w:color w:val="auto"/>
          <w:sz w:val="22"/>
          <w:szCs w:val="22"/>
        </w:rPr>
        <w:tab/>
      </w:r>
      <w:r w:rsidRPr="0039430D">
        <w:rPr>
          <w:rFonts w:eastAsia="Calibri" w:cs="Arial"/>
          <w:b/>
          <w:color w:val="auto"/>
          <w:sz w:val="22"/>
          <w:szCs w:val="22"/>
        </w:rPr>
        <w:t>Electrical Equipment</w:t>
      </w:r>
      <w:r w:rsidRPr="0039430D">
        <w:rPr>
          <w:rFonts w:eastAsia="Calibri" w:cs="Arial"/>
          <w:color w:val="auto"/>
          <w:sz w:val="22"/>
          <w:szCs w:val="22"/>
        </w:rPr>
        <w:t>: The Hirer shall ensure that any electrical appliances brought by him to the premises and used there shall be safe and in good working order and used in a safe manner.</w:t>
      </w:r>
    </w:p>
    <w:p w14:paraId="16B6A528" w14:textId="77777777" w:rsidR="00671623" w:rsidRPr="0039430D" w:rsidRDefault="00671623" w:rsidP="00671623">
      <w:pPr>
        <w:rPr>
          <w:rFonts w:eastAsia="Calibri" w:cs="Arial"/>
          <w:color w:val="auto"/>
          <w:sz w:val="22"/>
          <w:szCs w:val="22"/>
        </w:rPr>
      </w:pPr>
      <w:r w:rsidRPr="0039430D">
        <w:rPr>
          <w:rFonts w:eastAsia="Calibri" w:cs="Arial"/>
          <w:color w:val="auto"/>
          <w:sz w:val="22"/>
          <w:szCs w:val="22"/>
        </w:rPr>
        <w:t xml:space="preserve">Any Disco or Live Band must use the amplifiers installed in the complex. The hirer must ensure that any electrical equipment used in the hall is safe for use. The Trustees cannot accept responsibility for any failure of electrical equipment.  </w:t>
      </w:r>
    </w:p>
    <w:p w14:paraId="77EAA76D" w14:textId="77777777" w:rsidR="00671623" w:rsidRPr="0039430D" w:rsidRDefault="00671623" w:rsidP="00671623">
      <w:pPr>
        <w:jc w:val="both"/>
        <w:rPr>
          <w:rFonts w:cs="Arial"/>
          <w:sz w:val="22"/>
          <w:szCs w:val="22"/>
        </w:rPr>
      </w:pPr>
      <w:r w:rsidRPr="0039430D">
        <w:rPr>
          <w:rFonts w:cs="Arial"/>
          <w:sz w:val="22"/>
          <w:szCs w:val="22"/>
        </w:rPr>
        <w:t>14.</w:t>
      </w:r>
      <w:r w:rsidRPr="0039430D">
        <w:rPr>
          <w:rFonts w:cs="Arial"/>
          <w:sz w:val="22"/>
          <w:szCs w:val="22"/>
        </w:rPr>
        <w:tab/>
      </w:r>
      <w:r w:rsidRPr="0039430D">
        <w:rPr>
          <w:rFonts w:cs="Arial"/>
          <w:b/>
          <w:sz w:val="22"/>
          <w:szCs w:val="22"/>
        </w:rPr>
        <w:t>The Trustees</w:t>
      </w:r>
      <w:r w:rsidRPr="0039430D">
        <w:rPr>
          <w:rFonts w:cs="Arial"/>
          <w:sz w:val="22"/>
          <w:szCs w:val="22"/>
        </w:rPr>
        <w:t xml:space="preserve"> reserve the right to cancel this hiring in the event of the hall being required for use as a Polling Station, for a Parliamentary or Local Election or Bye-Election, in which case the Hirer shall be entitled to a refund relating to the number of hours the hall would have been used by the Hirer.</w:t>
      </w:r>
    </w:p>
    <w:p w14:paraId="0025EDC6" w14:textId="77777777" w:rsidR="00671623" w:rsidRPr="0039430D" w:rsidRDefault="00671623" w:rsidP="00671623">
      <w:pPr>
        <w:jc w:val="both"/>
        <w:rPr>
          <w:rFonts w:cs="Arial"/>
          <w:sz w:val="22"/>
          <w:szCs w:val="22"/>
        </w:rPr>
      </w:pPr>
      <w:r w:rsidRPr="0039430D">
        <w:rPr>
          <w:rFonts w:cs="Arial"/>
          <w:sz w:val="22"/>
          <w:szCs w:val="22"/>
        </w:rPr>
        <w:t>15.</w:t>
      </w:r>
      <w:r w:rsidRPr="0039430D">
        <w:rPr>
          <w:rFonts w:cs="Arial"/>
          <w:sz w:val="22"/>
          <w:szCs w:val="22"/>
        </w:rPr>
        <w:tab/>
        <w:t>In the event of the hall or any part of it being rendered unfit for the use for which it has been hired, or for any other reason other than in 14 above, the Trustees shall not be liable to the Hirer for any resulting loss or damage whatsoever should the Hirer’s booking be cancelled by the Trustees.</w:t>
      </w:r>
    </w:p>
    <w:p w14:paraId="4A1F6B11" w14:textId="77777777" w:rsidR="00671623" w:rsidRPr="0039430D" w:rsidRDefault="00671623" w:rsidP="00671623">
      <w:pPr>
        <w:jc w:val="both"/>
        <w:rPr>
          <w:rFonts w:cs="Arial"/>
          <w:sz w:val="22"/>
          <w:szCs w:val="22"/>
        </w:rPr>
      </w:pPr>
      <w:r w:rsidRPr="0039430D">
        <w:rPr>
          <w:rFonts w:cs="Arial"/>
          <w:sz w:val="22"/>
          <w:szCs w:val="22"/>
        </w:rPr>
        <w:t>16.</w:t>
      </w:r>
      <w:r w:rsidRPr="0039430D">
        <w:rPr>
          <w:rFonts w:cs="Arial"/>
          <w:sz w:val="22"/>
          <w:szCs w:val="22"/>
        </w:rPr>
        <w:tab/>
        <w:t>The Hirer shall ensure that any activities for children under eight (8) years of age comply with the provisions of the Children Act 1989 and any subsequent legislation and that only fit and proper persons have access to the children.</w:t>
      </w:r>
    </w:p>
    <w:p w14:paraId="325B567A" w14:textId="77777777" w:rsidR="00671623" w:rsidRPr="0039430D" w:rsidRDefault="00671623" w:rsidP="00671623">
      <w:pPr>
        <w:jc w:val="both"/>
        <w:rPr>
          <w:rFonts w:cs="Arial"/>
          <w:sz w:val="22"/>
          <w:szCs w:val="22"/>
        </w:rPr>
      </w:pPr>
      <w:r w:rsidRPr="0039430D">
        <w:rPr>
          <w:rFonts w:cs="Arial"/>
          <w:sz w:val="22"/>
          <w:szCs w:val="22"/>
        </w:rPr>
        <w:t>17.</w:t>
      </w:r>
      <w:r w:rsidRPr="0039430D">
        <w:rPr>
          <w:rFonts w:cs="Arial"/>
          <w:sz w:val="22"/>
          <w:szCs w:val="22"/>
        </w:rPr>
        <w:tab/>
      </w:r>
      <w:r w:rsidRPr="0039430D">
        <w:rPr>
          <w:rFonts w:cs="Arial"/>
          <w:b/>
          <w:sz w:val="22"/>
          <w:szCs w:val="22"/>
        </w:rPr>
        <w:t xml:space="preserve">Bouncy Castles.  </w:t>
      </w:r>
      <w:r w:rsidRPr="0039430D">
        <w:rPr>
          <w:rFonts w:cs="Arial"/>
          <w:sz w:val="22"/>
          <w:szCs w:val="22"/>
        </w:rPr>
        <w:t xml:space="preserve">Should the hirer wish to bring a bouncy castle into the main hall (not permitted in the smaller hall), the hirer must confirm that the </w:t>
      </w:r>
      <w:r w:rsidR="00AE2928" w:rsidRPr="0039430D">
        <w:rPr>
          <w:rFonts w:cs="Arial"/>
          <w:sz w:val="22"/>
          <w:szCs w:val="22"/>
        </w:rPr>
        <w:t>supplier’s</w:t>
      </w:r>
      <w:r w:rsidRPr="0039430D">
        <w:rPr>
          <w:rFonts w:cs="Arial"/>
          <w:sz w:val="22"/>
          <w:szCs w:val="22"/>
        </w:rPr>
        <w:t xml:space="preserve"> public liability insurance is current and affords sufficient cover for the proposed event. A copy of the Certificate of Public Liability must be provided to the Trust before the event. </w:t>
      </w:r>
    </w:p>
    <w:p w14:paraId="75114C60" w14:textId="77777777" w:rsidR="00671623" w:rsidRPr="0039430D" w:rsidRDefault="00671623" w:rsidP="00671623">
      <w:pPr>
        <w:jc w:val="both"/>
        <w:rPr>
          <w:rFonts w:cs="Arial"/>
          <w:sz w:val="22"/>
          <w:szCs w:val="22"/>
        </w:rPr>
      </w:pPr>
    </w:p>
    <w:p w14:paraId="33ABF8B6" w14:textId="77777777" w:rsidR="00671623" w:rsidRPr="0039430D" w:rsidRDefault="00671623" w:rsidP="00671623">
      <w:pPr>
        <w:rPr>
          <w:rFonts w:cs="Arial"/>
          <w:sz w:val="22"/>
        </w:rPr>
      </w:pPr>
    </w:p>
    <w:p w14:paraId="67711F14" w14:textId="77777777" w:rsidR="00671623" w:rsidRPr="0039430D" w:rsidRDefault="000220C4" w:rsidP="00671623">
      <w:pPr>
        <w:rPr>
          <w:rFonts w:cs="Arial"/>
          <w:sz w:val="22"/>
          <w:szCs w:val="16"/>
        </w:rPr>
      </w:pPr>
      <w:r w:rsidRPr="0039430D">
        <w:rPr>
          <w:rFonts w:cs="Arial"/>
          <w:sz w:val="22"/>
          <w:szCs w:val="16"/>
        </w:rPr>
        <w:t>Version 10.01.2016</w:t>
      </w:r>
    </w:p>
    <w:p w14:paraId="79C22E9C" w14:textId="77777777" w:rsidR="00671623" w:rsidRPr="0039430D" w:rsidRDefault="00671623" w:rsidP="00671623">
      <w:pPr>
        <w:rPr>
          <w:rFonts w:cs="Arial"/>
          <w:sz w:val="22"/>
        </w:rPr>
      </w:pPr>
    </w:p>
    <w:p w14:paraId="2983098A" w14:textId="77777777" w:rsidR="00671623" w:rsidRPr="0039430D" w:rsidRDefault="00671623" w:rsidP="00671623">
      <w:pPr>
        <w:rPr>
          <w:rFonts w:cs="Arial"/>
          <w:sz w:val="22"/>
        </w:rPr>
      </w:pPr>
    </w:p>
    <w:p w14:paraId="2311B825" w14:textId="77777777" w:rsidR="00671623" w:rsidRPr="0039430D" w:rsidRDefault="00671623" w:rsidP="00671623">
      <w:pPr>
        <w:rPr>
          <w:rFonts w:cs="Arial"/>
          <w:sz w:val="22"/>
        </w:rPr>
      </w:pPr>
    </w:p>
    <w:p w14:paraId="79D22214" w14:textId="77777777" w:rsidR="00671623" w:rsidRPr="0039430D" w:rsidRDefault="00671623" w:rsidP="00671623">
      <w:pPr>
        <w:rPr>
          <w:rFonts w:cs="Arial"/>
          <w:color w:val="auto"/>
          <w:sz w:val="22"/>
          <w:szCs w:val="24"/>
          <w:lang w:eastAsia="en-GB"/>
        </w:rPr>
      </w:pPr>
    </w:p>
    <w:p w14:paraId="0D7253C7" w14:textId="77777777" w:rsidR="00671623" w:rsidRPr="0039430D" w:rsidRDefault="00671623" w:rsidP="00671623">
      <w:pPr>
        <w:rPr>
          <w:rFonts w:cs="Arial"/>
          <w:sz w:val="22"/>
        </w:rPr>
      </w:pPr>
    </w:p>
    <w:p w14:paraId="7604AC2B" w14:textId="77777777" w:rsidR="00671623" w:rsidRPr="0039430D" w:rsidRDefault="00671623" w:rsidP="00671623">
      <w:pPr>
        <w:rPr>
          <w:rFonts w:cs="Arial"/>
          <w:sz w:val="22"/>
        </w:rPr>
      </w:pPr>
      <w:r w:rsidRPr="0039430D">
        <w:rPr>
          <w:rFonts w:cs="Arial"/>
          <w:sz w:val="22"/>
        </w:rPr>
        <w:tab/>
      </w:r>
      <w:r w:rsidRPr="0039430D">
        <w:rPr>
          <w:rFonts w:cs="Arial"/>
          <w:noProof/>
          <w:sz w:val="22"/>
        </w:rPr>
        <w:t xml:space="preserve">   </w:t>
      </w:r>
    </w:p>
    <w:p w14:paraId="2C4DD446" w14:textId="77777777" w:rsidR="00ED06C2" w:rsidRPr="0039430D" w:rsidRDefault="00ED06C2">
      <w:pPr>
        <w:rPr>
          <w:rFonts w:cs="Arial"/>
        </w:rPr>
      </w:pPr>
    </w:p>
    <w:sectPr w:rsidR="00ED06C2" w:rsidRPr="0039430D">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CA4FC" w14:textId="77777777" w:rsidR="000220C4" w:rsidRDefault="000220C4" w:rsidP="00694BEC">
      <w:r>
        <w:separator/>
      </w:r>
    </w:p>
  </w:endnote>
  <w:endnote w:type="continuationSeparator" w:id="0">
    <w:p w14:paraId="3780F665" w14:textId="77777777" w:rsidR="000220C4" w:rsidRDefault="000220C4" w:rsidP="0069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04C4" w14:textId="77777777" w:rsidR="000220C4" w:rsidRDefault="000220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762868"/>
      <w:docPartObj>
        <w:docPartGallery w:val="Page Numbers (Bottom of Page)"/>
        <w:docPartUnique/>
      </w:docPartObj>
    </w:sdtPr>
    <w:sdtEndPr/>
    <w:sdtContent>
      <w:sdt>
        <w:sdtPr>
          <w:id w:val="-1669238322"/>
          <w:docPartObj>
            <w:docPartGallery w:val="Page Numbers (Top of Page)"/>
            <w:docPartUnique/>
          </w:docPartObj>
        </w:sdtPr>
        <w:sdtEndPr/>
        <w:sdtContent>
          <w:p w14:paraId="2032B956" w14:textId="77777777" w:rsidR="000220C4" w:rsidRDefault="000220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466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4668">
              <w:rPr>
                <w:b/>
                <w:bCs/>
                <w:noProof/>
              </w:rPr>
              <w:t>4</w:t>
            </w:r>
            <w:r>
              <w:rPr>
                <w:b/>
                <w:bCs/>
                <w:sz w:val="24"/>
                <w:szCs w:val="24"/>
              </w:rPr>
              <w:fldChar w:fldCharType="end"/>
            </w:r>
          </w:p>
        </w:sdtContent>
      </w:sdt>
    </w:sdtContent>
  </w:sdt>
  <w:p w14:paraId="54FCD2E9" w14:textId="77777777" w:rsidR="000220C4" w:rsidRDefault="000220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8258" w14:textId="77777777" w:rsidR="000220C4" w:rsidRDefault="000220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55593" w14:textId="77777777" w:rsidR="000220C4" w:rsidRDefault="000220C4" w:rsidP="00694BEC">
      <w:r>
        <w:separator/>
      </w:r>
    </w:p>
  </w:footnote>
  <w:footnote w:type="continuationSeparator" w:id="0">
    <w:p w14:paraId="764EB75B" w14:textId="77777777" w:rsidR="000220C4" w:rsidRDefault="000220C4" w:rsidP="00694B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FDF6" w14:textId="77777777" w:rsidR="000220C4" w:rsidRDefault="000220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7B68" w14:textId="77777777" w:rsidR="000220C4" w:rsidRDefault="000220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70DD9" w14:textId="77777777" w:rsidR="000220C4" w:rsidRDefault="00022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23"/>
    <w:rsid w:val="000220C4"/>
    <w:rsid w:val="00053392"/>
    <w:rsid w:val="00084BC0"/>
    <w:rsid w:val="00124668"/>
    <w:rsid w:val="002C2810"/>
    <w:rsid w:val="003151D7"/>
    <w:rsid w:val="00331CBB"/>
    <w:rsid w:val="0039430D"/>
    <w:rsid w:val="003D1130"/>
    <w:rsid w:val="00506E07"/>
    <w:rsid w:val="005675CA"/>
    <w:rsid w:val="005F0D9F"/>
    <w:rsid w:val="006247EE"/>
    <w:rsid w:val="00671623"/>
    <w:rsid w:val="00694BEC"/>
    <w:rsid w:val="00702A96"/>
    <w:rsid w:val="007F669A"/>
    <w:rsid w:val="00911EDC"/>
    <w:rsid w:val="00954B7D"/>
    <w:rsid w:val="009D34DE"/>
    <w:rsid w:val="00A4711E"/>
    <w:rsid w:val="00AE2928"/>
    <w:rsid w:val="00B02A2A"/>
    <w:rsid w:val="00B31E56"/>
    <w:rsid w:val="00ED06C2"/>
    <w:rsid w:val="00F31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A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23"/>
    <w:rPr>
      <w:rFonts w:ascii="Arial" w:hAnsi="Arial" w:cs="Tahoma"/>
      <w:color w:val="2A2A2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623"/>
    <w:rPr>
      <w:rFonts w:ascii="Tahoma" w:hAnsi="Tahoma"/>
      <w:sz w:val="16"/>
      <w:szCs w:val="16"/>
    </w:rPr>
  </w:style>
  <w:style w:type="character" w:customStyle="1" w:styleId="BalloonTextChar">
    <w:name w:val="Balloon Text Char"/>
    <w:basedOn w:val="DefaultParagraphFont"/>
    <w:link w:val="BalloonText"/>
    <w:uiPriority w:val="99"/>
    <w:semiHidden/>
    <w:rsid w:val="00671623"/>
    <w:rPr>
      <w:rFonts w:ascii="Tahoma" w:hAnsi="Tahoma" w:cs="Tahoma"/>
      <w:color w:val="2A2A2A"/>
      <w:sz w:val="16"/>
      <w:szCs w:val="16"/>
      <w:lang w:eastAsia="en-US"/>
    </w:rPr>
  </w:style>
  <w:style w:type="paragraph" w:styleId="Header">
    <w:name w:val="header"/>
    <w:basedOn w:val="Normal"/>
    <w:link w:val="HeaderChar"/>
    <w:uiPriority w:val="99"/>
    <w:unhideWhenUsed/>
    <w:rsid w:val="00694BEC"/>
    <w:pPr>
      <w:tabs>
        <w:tab w:val="center" w:pos="4513"/>
        <w:tab w:val="right" w:pos="9026"/>
      </w:tabs>
    </w:pPr>
  </w:style>
  <w:style w:type="character" w:customStyle="1" w:styleId="HeaderChar">
    <w:name w:val="Header Char"/>
    <w:basedOn w:val="DefaultParagraphFont"/>
    <w:link w:val="Header"/>
    <w:uiPriority w:val="99"/>
    <w:rsid w:val="00694BEC"/>
    <w:rPr>
      <w:rFonts w:ascii="Arial" w:hAnsi="Arial" w:cs="Tahoma"/>
      <w:color w:val="2A2A2A"/>
      <w:lang w:eastAsia="en-US"/>
    </w:rPr>
  </w:style>
  <w:style w:type="paragraph" w:styleId="Footer">
    <w:name w:val="footer"/>
    <w:basedOn w:val="Normal"/>
    <w:link w:val="FooterChar"/>
    <w:uiPriority w:val="99"/>
    <w:unhideWhenUsed/>
    <w:rsid w:val="00694BEC"/>
    <w:pPr>
      <w:tabs>
        <w:tab w:val="center" w:pos="4513"/>
        <w:tab w:val="right" w:pos="9026"/>
      </w:tabs>
    </w:pPr>
  </w:style>
  <w:style w:type="character" w:customStyle="1" w:styleId="FooterChar">
    <w:name w:val="Footer Char"/>
    <w:basedOn w:val="DefaultParagraphFont"/>
    <w:link w:val="Footer"/>
    <w:uiPriority w:val="99"/>
    <w:rsid w:val="00694BEC"/>
    <w:rPr>
      <w:rFonts w:ascii="Arial" w:hAnsi="Arial" w:cs="Tahoma"/>
      <w:color w:val="2A2A2A"/>
      <w:lang w:eastAsia="en-US"/>
    </w:rPr>
  </w:style>
  <w:style w:type="character" w:styleId="Hyperlink">
    <w:name w:val="Hyperlink"/>
    <w:basedOn w:val="DefaultParagraphFont"/>
    <w:uiPriority w:val="99"/>
    <w:unhideWhenUsed/>
    <w:rsid w:val="003D1130"/>
    <w:rPr>
      <w:color w:val="0000FF" w:themeColor="hyperlink"/>
      <w:u w:val="single"/>
    </w:rPr>
  </w:style>
  <w:style w:type="character" w:customStyle="1" w:styleId="wsite-logo">
    <w:name w:val="wsite-logo"/>
    <w:basedOn w:val="DefaultParagraphFont"/>
    <w:rsid w:val="000220C4"/>
  </w:style>
  <w:style w:type="character" w:styleId="Strong">
    <w:name w:val="Strong"/>
    <w:basedOn w:val="DefaultParagraphFont"/>
    <w:uiPriority w:val="22"/>
    <w:qFormat/>
    <w:rsid w:val="000220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23"/>
    <w:rPr>
      <w:rFonts w:ascii="Arial" w:hAnsi="Arial" w:cs="Tahoma"/>
      <w:color w:val="2A2A2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623"/>
    <w:rPr>
      <w:rFonts w:ascii="Tahoma" w:hAnsi="Tahoma"/>
      <w:sz w:val="16"/>
      <w:szCs w:val="16"/>
    </w:rPr>
  </w:style>
  <w:style w:type="character" w:customStyle="1" w:styleId="BalloonTextChar">
    <w:name w:val="Balloon Text Char"/>
    <w:basedOn w:val="DefaultParagraphFont"/>
    <w:link w:val="BalloonText"/>
    <w:uiPriority w:val="99"/>
    <w:semiHidden/>
    <w:rsid w:val="00671623"/>
    <w:rPr>
      <w:rFonts w:ascii="Tahoma" w:hAnsi="Tahoma" w:cs="Tahoma"/>
      <w:color w:val="2A2A2A"/>
      <w:sz w:val="16"/>
      <w:szCs w:val="16"/>
      <w:lang w:eastAsia="en-US"/>
    </w:rPr>
  </w:style>
  <w:style w:type="paragraph" w:styleId="Header">
    <w:name w:val="header"/>
    <w:basedOn w:val="Normal"/>
    <w:link w:val="HeaderChar"/>
    <w:uiPriority w:val="99"/>
    <w:unhideWhenUsed/>
    <w:rsid w:val="00694BEC"/>
    <w:pPr>
      <w:tabs>
        <w:tab w:val="center" w:pos="4513"/>
        <w:tab w:val="right" w:pos="9026"/>
      </w:tabs>
    </w:pPr>
  </w:style>
  <w:style w:type="character" w:customStyle="1" w:styleId="HeaderChar">
    <w:name w:val="Header Char"/>
    <w:basedOn w:val="DefaultParagraphFont"/>
    <w:link w:val="Header"/>
    <w:uiPriority w:val="99"/>
    <w:rsid w:val="00694BEC"/>
    <w:rPr>
      <w:rFonts w:ascii="Arial" w:hAnsi="Arial" w:cs="Tahoma"/>
      <w:color w:val="2A2A2A"/>
      <w:lang w:eastAsia="en-US"/>
    </w:rPr>
  </w:style>
  <w:style w:type="paragraph" w:styleId="Footer">
    <w:name w:val="footer"/>
    <w:basedOn w:val="Normal"/>
    <w:link w:val="FooterChar"/>
    <w:uiPriority w:val="99"/>
    <w:unhideWhenUsed/>
    <w:rsid w:val="00694BEC"/>
    <w:pPr>
      <w:tabs>
        <w:tab w:val="center" w:pos="4513"/>
        <w:tab w:val="right" w:pos="9026"/>
      </w:tabs>
    </w:pPr>
  </w:style>
  <w:style w:type="character" w:customStyle="1" w:styleId="FooterChar">
    <w:name w:val="Footer Char"/>
    <w:basedOn w:val="DefaultParagraphFont"/>
    <w:link w:val="Footer"/>
    <w:uiPriority w:val="99"/>
    <w:rsid w:val="00694BEC"/>
    <w:rPr>
      <w:rFonts w:ascii="Arial" w:hAnsi="Arial" w:cs="Tahoma"/>
      <w:color w:val="2A2A2A"/>
      <w:lang w:eastAsia="en-US"/>
    </w:rPr>
  </w:style>
  <w:style w:type="character" w:styleId="Hyperlink">
    <w:name w:val="Hyperlink"/>
    <w:basedOn w:val="DefaultParagraphFont"/>
    <w:uiPriority w:val="99"/>
    <w:unhideWhenUsed/>
    <w:rsid w:val="003D1130"/>
    <w:rPr>
      <w:color w:val="0000FF" w:themeColor="hyperlink"/>
      <w:u w:val="single"/>
    </w:rPr>
  </w:style>
  <w:style w:type="character" w:customStyle="1" w:styleId="wsite-logo">
    <w:name w:val="wsite-logo"/>
    <w:basedOn w:val="DefaultParagraphFont"/>
    <w:rsid w:val="000220C4"/>
  </w:style>
  <w:style w:type="character" w:styleId="Strong">
    <w:name w:val="Strong"/>
    <w:basedOn w:val="DefaultParagraphFont"/>
    <w:uiPriority w:val="22"/>
    <w:qFormat/>
    <w:rsid w:val="00022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sunil garg</cp:lastModifiedBy>
  <cp:revision>3</cp:revision>
  <dcterms:created xsi:type="dcterms:W3CDTF">2016-01-10T18:32:00Z</dcterms:created>
  <dcterms:modified xsi:type="dcterms:W3CDTF">2016-01-10T18:43:00Z</dcterms:modified>
</cp:coreProperties>
</file>